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D700" w14:textId="77777777" w:rsidR="009C1E11" w:rsidRPr="009C1E11" w:rsidRDefault="009C1E11" w:rsidP="001179BF">
      <w:pPr>
        <w:spacing w:after="0" w:line="240" w:lineRule="auto"/>
        <w:rPr>
          <w:rFonts w:ascii="Arial" w:hAnsi="Arial" w:cs="Arial"/>
          <w:color w:val="ED11A4"/>
          <w:sz w:val="32"/>
          <w:szCs w:val="32"/>
        </w:rPr>
      </w:pPr>
      <w:r w:rsidRPr="009C1E11">
        <w:rPr>
          <w:rFonts w:ascii="Arial" w:hAnsi="Arial" w:cs="Arial"/>
          <w:sz w:val="32"/>
          <w:szCs w:val="32"/>
          <w:highlight w:val="yellow"/>
        </w:rPr>
        <w:t>Neue Sprachrichtlinien beachten, gültig ab 01.0</w:t>
      </w:r>
      <w:r>
        <w:rPr>
          <w:rFonts w:ascii="Arial" w:hAnsi="Arial" w:cs="Arial"/>
          <w:sz w:val="32"/>
          <w:szCs w:val="32"/>
          <w:highlight w:val="yellow"/>
        </w:rPr>
        <w:t>7</w:t>
      </w:r>
      <w:r w:rsidRPr="009C1E11">
        <w:rPr>
          <w:rFonts w:ascii="Arial" w:hAnsi="Arial" w:cs="Arial"/>
          <w:sz w:val="32"/>
          <w:szCs w:val="32"/>
          <w:highlight w:val="yellow"/>
        </w:rPr>
        <w:t>.2024</w:t>
      </w:r>
    </w:p>
    <w:p w14:paraId="1B18F61E" w14:textId="77777777" w:rsidR="009C1E11" w:rsidRDefault="009C1E11" w:rsidP="001179BF">
      <w:pPr>
        <w:spacing w:after="0" w:line="240" w:lineRule="auto"/>
        <w:rPr>
          <w:rFonts w:ascii="PT Sans Narrow" w:hAnsi="PT Sans Narrow"/>
          <w:color w:val="ED11A4"/>
          <w:sz w:val="22"/>
        </w:rPr>
      </w:pPr>
    </w:p>
    <w:p w14:paraId="27A68B95" w14:textId="77777777" w:rsidR="001179BF" w:rsidRPr="001179BF" w:rsidRDefault="001179BF" w:rsidP="001179BF">
      <w:pPr>
        <w:spacing w:after="0" w:line="240" w:lineRule="auto"/>
        <w:rPr>
          <w:rFonts w:ascii="PT Sans Narrow" w:hAnsi="PT Sans Narrow"/>
          <w:color w:val="ED11A4"/>
          <w:sz w:val="22"/>
        </w:rPr>
      </w:pPr>
      <w:r w:rsidRPr="001179BF">
        <w:rPr>
          <w:rFonts w:ascii="PT Sans Narrow" w:hAnsi="PT Sans Narrow"/>
          <w:color w:val="ED11A4"/>
          <w:sz w:val="22"/>
        </w:rPr>
        <w:t>Lead</w:t>
      </w:r>
    </w:p>
    <w:p w14:paraId="3B458CD3" w14:textId="77777777" w:rsidR="001179BF" w:rsidRPr="001179BF" w:rsidRDefault="001179BF" w:rsidP="001179BF">
      <w:pPr>
        <w:spacing w:after="0" w:line="240" w:lineRule="auto"/>
        <w:rPr>
          <w:rFonts w:ascii="Arial" w:hAnsi="Arial" w:cs="Arial"/>
          <w:sz w:val="22"/>
        </w:rPr>
      </w:pPr>
    </w:p>
    <w:p w14:paraId="76384F3E" w14:textId="77777777" w:rsidR="001179BF" w:rsidRPr="001179BF" w:rsidRDefault="001179BF" w:rsidP="001179BF">
      <w:pPr>
        <w:spacing w:after="0" w:line="240" w:lineRule="auto"/>
        <w:rPr>
          <w:rFonts w:ascii="Arial" w:hAnsi="Arial" w:cs="Arial"/>
          <w:sz w:val="22"/>
        </w:rPr>
      </w:pPr>
    </w:p>
    <w:p w14:paraId="6945007F" w14:textId="77777777" w:rsidR="001179BF" w:rsidRPr="001179BF" w:rsidRDefault="001179BF" w:rsidP="001179BF">
      <w:pPr>
        <w:spacing w:after="0" w:line="240" w:lineRule="auto"/>
        <w:rPr>
          <w:rFonts w:ascii="PT Sans Narrow" w:hAnsi="PT Sans Narrow"/>
          <w:bCs/>
          <w:sz w:val="22"/>
        </w:rPr>
      </w:pPr>
      <w:r w:rsidRPr="001179BF">
        <w:rPr>
          <w:rFonts w:ascii="PT Sans Narrow" w:hAnsi="PT Sans Narrow"/>
          <w:color w:val="ED11A4"/>
          <w:sz w:val="22"/>
        </w:rPr>
        <w:t>Fachgebiet bis Weiterbildung</w:t>
      </w:r>
      <w:r w:rsidR="00F163C1">
        <w:rPr>
          <w:rFonts w:ascii="PT Sans Narrow" w:hAnsi="PT Sans Narrow"/>
          <w:color w:val="ED11A4"/>
          <w:sz w:val="22"/>
        </w:rPr>
        <w:t>:</w:t>
      </w:r>
      <w:r w:rsidRPr="001179BF">
        <w:rPr>
          <w:rFonts w:ascii="PT Sans Narrow" w:hAnsi="PT Sans Narrow"/>
          <w:color w:val="ED11A4"/>
          <w:sz w:val="22"/>
        </w:rPr>
        <w:t xml:space="preserve"> </w:t>
      </w:r>
      <w:r w:rsidRPr="001179BF">
        <w:rPr>
          <w:rFonts w:ascii="PT Sans Narrow" w:hAnsi="PT Sans Narrow"/>
          <w:sz w:val="22"/>
        </w:rPr>
        <w:t xml:space="preserve">ohne Bild, alle </w:t>
      </w:r>
      <w:proofErr w:type="spellStart"/>
      <w:r w:rsidRPr="001179BF">
        <w:rPr>
          <w:rFonts w:ascii="PT Sans Narrow" w:hAnsi="PT Sans Narrow"/>
          <w:sz w:val="22"/>
        </w:rPr>
        <w:t>Toggle</w:t>
      </w:r>
      <w:proofErr w:type="spellEnd"/>
      <w:r w:rsidRPr="001179BF">
        <w:rPr>
          <w:rFonts w:ascii="PT Sans Narrow" w:hAnsi="PT Sans Narrow"/>
          <w:sz w:val="22"/>
        </w:rPr>
        <w:t xml:space="preserve"> Boxen offen</w:t>
      </w:r>
    </w:p>
    <w:p w14:paraId="1730F576" w14:textId="77777777" w:rsidR="001179BF" w:rsidRPr="001179BF" w:rsidRDefault="001179BF" w:rsidP="001179BF">
      <w:pPr>
        <w:spacing w:after="0" w:line="240" w:lineRule="auto"/>
        <w:rPr>
          <w:rFonts w:ascii="Arial" w:hAnsi="Arial" w:cs="Arial"/>
          <w:sz w:val="22"/>
        </w:rPr>
      </w:pPr>
    </w:p>
    <w:p w14:paraId="4C4563DE" w14:textId="77777777" w:rsidR="001179BF" w:rsidRPr="001179BF" w:rsidRDefault="001179BF" w:rsidP="001179BF">
      <w:pPr>
        <w:spacing w:after="0" w:line="240" w:lineRule="auto"/>
        <w:rPr>
          <w:rFonts w:ascii="Arial" w:hAnsi="Arial" w:cs="Arial"/>
          <w:sz w:val="22"/>
        </w:rPr>
      </w:pPr>
    </w:p>
    <w:p w14:paraId="1D1517BD" w14:textId="77777777" w:rsidR="001179BF" w:rsidRPr="001179BF" w:rsidRDefault="001179BF" w:rsidP="001179BF">
      <w:pPr>
        <w:spacing w:after="0" w:line="240" w:lineRule="auto"/>
        <w:rPr>
          <w:rFonts w:ascii="PT Sans Narrow" w:hAnsi="PT Sans Narrow"/>
          <w:color w:val="ED11A4"/>
          <w:sz w:val="22"/>
        </w:rPr>
      </w:pPr>
      <w:r w:rsidRPr="001179BF">
        <w:rPr>
          <w:rFonts w:ascii="PT Sans Narrow" w:hAnsi="PT Sans Narrow"/>
          <w:color w:val="ED11A4"/>
          <w:sz w:val="22"/>
        </w:rPr>
        <w:t>Rechte Spalte</w:t>
      </w:r>
    </w:p>
    <w:p w14:paraId="4D3C6A34" w14:textId="77777777" w:rsidR="001179BF" w:rsidRPr="001179BF" w:rsidRDefault="001179BF" w:rsidP="001179BF">
      <w:pPr>
        <w:spacing w:after="0" w:line="240" w:lineRule="auto"/>
        <w:rPr>
          <w:rFonts w:ascii="Arial" w:hAnsi="Arial" w:cs="Arial"/>
          <w:sz w:val="22"/>
        </w:rPr>
      </w:pPr>
    </w:p>
    <w:p w14:paraId="21C31DBE" w14:textId="77777777" w:rsidR="001179BF" w:rsidRPr="001179BF" w:rsidRDefault="001179BF" w:rsidP="001179BF">
      <w:pPr>
        <w:spacing w:after="0" w:line="240" w:lineRule="auto"/>
        <w:rPr>
          <w:rFonts w:ascii="Arial" w:hAnsi="Arial" w:cs="Arial"/>
          <w:sz w:val="22"/>
        </w:rPr>
      </w:pPr>
    </w:p>
    <w:p w14:paraId="5558B520" w14:textId="77777777" w:rsidR="001179BF" w:rsidRPr="001179BF" w:rsidRDefault="001179BF" w:rsidP="001179BF">
      <w:pPr>
        <w:spacing w:after="0" w:line="240" w:lineRule="auto"/>
        <w:rPr>
          <w:rFonts w:ascii="PT Sans Narrow" w:hAnsi="PT Sans Narrow"/>
          <w:color w:val="ED11A4"/>
          <w:sz w:val="22"/>
        </w:rPr>
      </w:pPr>
      <w:r w:rsidRPr="001179BF">
        <w:rPr>
          <w:rFonts w:ascii="PT Sans Narrow" w:hAnsi="PT Sans Narrow"/>
          <w:color w:val="ED11A4"/>
          <w:sz w:val="22"/>
        </w:rPr>
        <w:t>Studium selbst erlebt</w:t>
      </w:r>
    </w:p>
    <w:p w14:paraId="472961D1" w14:textId="77777777" w:rsidR="001179BF" w:rsidRDefault="001179BF" w:rsidP="001179BF">
      <w:pPr>
        <w:rPr>
          <w:rFonts w:ascii="Arial" w:hAnsi="Arial" w:cs="Arial"/>
          <w:sz w:val="22"/>
        </w:rPr>
      </w:pPr>
    </w:p>
    <w:p w14:paraId="199A7CEC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56B73616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4DA2C75A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78C6ADF8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790D00F8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02EB304B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13A86D03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3F6AD5AC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00940034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48D880C4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34D0A9AF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440A72A5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5FDCF623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3ADB8085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11DE4610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17327BD4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06C52758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54831EB4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453DC106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6D22D0A7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6BAB8FD3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2FB986EB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7B79A32F" w14:textId="77777777" w:rsidR="009C1E11" w:rsidRPr="009C1E11" w:rsidRDefault="009C1E11" w:rsidP="009C1E11">
      <w:pPr>
        <w:rPr>
          <w:rFonts w:ascii="Arial" w:hAnsi="Arial" w:cs="Arial"/>
          <w:sz w:val="22"/>
        </w:rPr>
      </w:pPr>
    </w:p>
    <w:p w14:paraId="04763CA9" w14:textId="77777777" w:rsidR="009C1E11" w:rsidRPr="009C1E11" w:rsidRDefault="009C1E11" w:rsidP="009C1E11">
      <w:pPr>
        <w:tabs>
          <w:tab w:val="left" w:pos="135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9C1E11" w:rsidRPr="009C1E11" w:rsidSect="008B39BC">
      <w:headerReference w:type="default" r:id="rId11"/>
      <w:footerReference w:type="default" r:id="rId12"/>
      <w:type w:val="continuous"/>
      <w:pgSz w:w="11906" w:h="16838" w:code="9"/>
      <w:pgMar w:top="65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E5AC" w14:textId="77777777" w:rsidR="004063A1" w:rsidRDefault="004063A1" w:rsidP="00395F3A">
      <w:r>
        <w:separator/>
      </w:r>
    </w:p>
  </w:endnote>
  <w:endnote w:type="continuationSeparator" w:id="0">
    <w:p w14:paraId="73147221" w14:textId="77777777" w:rsidR="004063A1" w:rsidRDefault="004063A1" w:rsidP="0039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F" w:csb1="00000000"/>
    <w:embedRegular r:id="rId1" w:subsetted="1" w:fontKey="{68625FC7-10EA-41BA-BC8E-1E3F0D657F1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Yu Mincho Demibold">
    <w:altName w:val="@MS Gothic"/>
    <w:charset w:val="80"/>
    <w:family w:val="roman"/>
    <w:pitch w:val="variable"/>
    <w:sig w:usb0="800002E7" w:usb1="2AC7FCFF" w:usb2="00000012" w:usb3="00000000" w:csb0="000200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F" w:csb1="00000000"/>
    <w:embedRegular r:id="rId2" w:fontKey="{CA486478-F7CE-41C3-8F62-47B3982673DE}"/>
    <w:embedBold r:id="rId3" w:fontKey="{A7A61608-CF72-476F-9867-7C8EC303195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S GeezScript">
    <w:altName w:val="Arial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52F8" w14:textId="77777777" w:rsidR="00732782" w:rsidRPr="00CD0D28" w:rsidRDefault="00732782" w:rsidP="00E33338">
    <w:pPr>
      <w:pStyle w:val="Fuzeile"/>
    </w:pPr>
    <w:r w:rsidRPr="00CD0D28">
      <w:t xml:space="preserve">© </w:t>
    </w:r>
    <w:r w:rsidR="0043574F" w:rsidRPr="00CD0D28">
      <w:t xml:space="preserve">SDBB | CSFO </w:t>
    </w:r>
    <w:r w:rsidR="00CD0D28">
      <w:t xml:space="preserve">- </w:t>
    </w:r>
    <w:r w:rsidR="009C1E11">
      <w:t>29</w:t>
    </w:r>
    <w:r w:rsidR="00CD0D28">
      <w:t>.</w:t>
    </w:r>
    <w:r w:rsidR="009C1E11">
      <w:t>05</w:t>
    </w:r>
    <w:r w:rsidR="00CD0D28">
      <w:t>.202</w:t>
    </w:r>
    <w:r w:rsidR="009C1E11">
      <w:t>4</w:t>
    </w:r>
    <w:r w:rsidR="00A67478" w:rsidRPr="00CD0D28">
      <w:tab/>
    </w:r>
    <w:r w:rsidR="00CD0D28">
      <w:tab/>
    </w:r>
    <w:r w:rsidR="00E33338" w:rsidRPr="00BD0D2A">
      <w:fldChar w:fldCharType="begin"/>
    </w:r>
    <w:r w:rsidR="00E33338" w:rsidRPr="00CD0D28">
      <w:instrText xml:space="preserve"> PAGE   \* MERGEFORMAT </w:instrText>
    </w:r>
    <w:r w:rsidR="00E33338" w:rsidRPr="00BD0D2A">
      <w:fldChar w:fldCharType="separate"/>
    </w:r>
    <w:r w:rsidR="002733C8" w:rsidRPr="00CD0D28">
      <w:rPr>
        <w:noProof/>
      </w:rPr>
      <w:t>4</w:t>
    </w:r>
    <w:r w:rsidR="00E33338" w:rsidRPr="00BD0D2A">
      <w:fldChar w:fldCharType="end"/>
    </w:r>
    <w:r w:rsidR="00E33338" w:rsidRPr="00CD0D28">
      <w:t>/</w:t>
    </w:r>
    <w:r w:rsidR="00CD0D28">
      <w:fldChar w:fldCharType="begin"/>
    </w:r>
    <w:r w:rsidR="00CD0D28" w:rsidRPr="00CD0D28">
      <w:instrText xml:space="preserve"> NUMPAGES   \* MERGEFORMAT </w:instrText>
    </w:r>
    <w:r w:rsidR="00CD0D28">
      <w:fldChar w:fldCharType="separate"/>
    </w:r>
    <w:r w:rsidR="002733C8" w:rsidRPr="00CD0D28">
      <w:rPr>
        <w:noProof/>
      </w:rPr>
      <w:t>4</w:t>
    </w:r>
    <w:r w:rsidR="00CD0D28">
      <w:rPr>
        <w:noProof/>
      </w:rPr>
      <w:fldChar w:fldCharType="end"/>
    </w:r>
  </w:p>
  <w:p w14:paraId="6EE7B25B" w14:textId="77777777" w:rsidR="000874F7" w:rsidRPr="00CD0D28" w:rsidRDefault="00087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FBD2" w14:textId="77777777" w:rsidR="004063A1" w:rsidRDefault="004063A1" w:rsidP="00395F3A">
      <w:r>
        <w:separator/>
      </w:r>
    </w:p>
  </w:footnote>
  <w:footnote w:type="continuationSeparator" w:id="0">
    <w:p w14:paraId="7CCBE2FC" w14:textId="77777777" w:rsidR="004063A1" w:rsidRDefault="004063A1" w:rsidP="0039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3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97"/>
      <w:gridCol w:w="6796"/>
    </w:tblGrid>
    <w:tr w:rsidR="001D682C" w:rsidRPr="00141459" w14:paraId="7BDE9E26" w14:textId="77777777" w:rsidTr="008B39BC">
      <w:trPr>
        <w:trHeight w:val="1073"/>
      </w:trPr>
      <w:tc>
        <w:tcPr>
          <w:tcW w:w="2297" w:type="dxa"/>
          <w:shd w:val="clear" w:color="auto" w:fill="auto"/>
        </w:tcPr>
        <w:p w14:paraId="17CBA2DE" w14:textId="77777777" w:rsidR="001D682C" w:rsidRPr="00BD0D2A" w:rsidRDefault="001D682C" w:rsidP="001D682C">
          <w:pPr>
            <w:ind w:left="1448" w:right="-470"/>
            <w:jc w:val="center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BE66E64" wp14:editId="6225D3CF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08402" cy="561480"/>
                <wp:effectExtent l="0" t="0" r="0" b="0"/>
                <wp:wrapNone/>
                <wp:docPr id="500582003" name="Grafik 500582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_FR_IT_Logo_bb.ch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2" cy="56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6796" w:type="dxa"/>
          <w:shd w:val="clear" w:color="auto" w:fill="auto"/>
        </w:tcPr>
        <w:p w14:paraId="7A33ECCC" w14:textId="77777777" w:rsidR="001D682C" w:rsidRPr="00A219D8" w:rsidRDefault="001D682C" w:rsidP="001D682C">
          <w:pPr>
            <w:jc w:val="right"/>
            <w:rPr>
              <w:rFonts w:ascii="PT Sans Narrow" w:hAnsi="PT Sans Narrow"/>
              <w:color w:val="808080" w:themeColor="background1" w:themeShade="80"/>
            </w:rPr>
          </w:pPr>
          <w:r w:rsidRPr="00A219D8">
            <w:rPr>
              <w:rFonts w:ascii="PT Sans Narrow" w:hAnsi="PT Sans Narrow"/>
              <w:color w:val="808080" w:themeColor="background1" w:themeShade="80"/>
            </w:rPr>
            <w:t xml:space="preserve">Aus- und </w:t>
          </w:r>
          <w:r w:rsidRPr="00A219D8">
            <w:rPr>
              <w:rFonts w:ascii="PT Sans Narrow" w:hAnsi="PT Sans Narrow"/>
              <w:color w:val="808080" w:themeColor="background1" w:themeShade="80"/>
              <w:sz w:val="20"/>
              <w:szCs w:val="20"/>
            </w:rPr>
            <w:t>Weiterbildung</w:t>
          </w:r>
        </w:p>
        <w:p w14:paraId="35103942" w14:textId="77777777" w:rsidR="001D682C" w:rsidRPr="00A219D8" w:rsidRDefault="001D682C" w:rsidP="001D682C">
          <w:pPr>
            <w:jc w:val="right"/>
            <w:rPr>
              <w:rFonts w:ascii="PT Sans Narrow" w:hAnsi="PT Sans Narrow"/>
              <w:color w:val="808080" w:themeColor="background1" w:themeShade="80"/>
              <w:sz w:val="20"/>
              <w:szCs w:val="20"/>
            </w:rPr>
          </w:pPr>
          <w:r w:rsidRPr="00A219D8">
            <w:rPr>
              <w:rFonts w:ascii="PT Sans Narrow" w:hAnsi="PT Sans Narrow"/>
              <w:color w:val="808080" w:themeColor="background1" w:themeShade="80"/>
              <w:sz w:val="20"/>
              <w:szCs w:val="20"/>
            </w:rPr>
            <w:t>Hochschulen</w:t>
          </w:r>
        </w:p>
        <w:p w14:paraId="4A716939" w14:textId="77777777" w:rsidR="001D682C" w:rsidRPr="00A219D8" w:rsidRDefault="001D682C" w:rsidP="001D682C">
          <w:pPr>
            <w:jc w:val="right"/>
            <w:rPr>
              <w:sz w:val="20"/>
              <w:szCs w:val="20"/>
            </w:rPr>
          </w:pPr>
          <w:r w:rsidRPr="00211F01">
            <w:rPr>
              <w:rFonts w:ascii="PT Sans Narrow" w:hAnsi="PT Sans Narrow"/>
              <w:color w:val="000000" w:themeColor="text1"/>
              <w:sz w:val="20"/>
              <w:szCs w:val="20"/>
            </w:rPr>
            <w:t>Studiengebiete und Studienrichtungen</w:t>
          </w:r>
        </w:p>
      </w:tc>
    </w:tr>
  </w:tbl>
  <w:p w14:paraId="26660DF8" w14:textId="77777777" w:rsidR="001179BF" w:rsidRPr="001179BF" w:rsidRDefault="001179BF" w:rsidP="009C1E11">
    <w:pPr>
      <w:pStyle w:val="Kopfzeile"/>
      <w:jc w:val="left"/>
      <w:rPr>
        <w:color w:val="auto"/>
      </w:rPr>
    </w:pPr>
    <w:r w:rsidRPr="001179BF">
      <w:br/>
      <w:t>Word-Vorlage E-Perspektiv</w:t>
    </w:r>
    <w:r>
      <w:t>en:</w:t>
    </w:r>
    <w:r w:rsidRPr="001179BF">
      <w:t xml:space="preserve"> </w:t>
    </w:r>
    <w:r w:rsidRPr="001179BF">
      <w:rPr>
        <w:color w:val="auto"/>
        <w:highlight w:val="green"/>
      </w:rPr>
      <w:t>ergänzt / ersetzt / korrigiert</w:t>
    </w:r>
    <w:r w:rsidRPr="001179BF">
      <w:rPr>
        <w:color w:val="auto"/>
      </w:rPr>
      <w:t xml:space="preserve">    </w:t>
    </w:r>
    <w:r w:rsidRPr="001179BF">
      <w:rPr>
        <w:color w:val="auto"/>
        <w:highlight w:val="lightGray"/>
      </w:rPr>
      <w:t>gestrichen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CA6"/>
    <w:multiLevelType w:val="hybridMultilevel"/>
    <w:tmpl w:val="51860BFA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C4203"/>
    <w:multiLevelType w:val="hybridMultilevel"/>
    <w:tmpl w:val="7FF0940C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5586A"/>
    <w:multiLevelType w:val="hybridMultilevel"/>
    <w:tmpl w:val="3850B1F4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F131C"/>
    <w:multiLevelType w:val="hybridMultilevel"/>
    <w:tmpl w:val="B7A0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10821"/>
    <w:multiLevelType w:val="hybridMultilevel"/>
    <w:tmpl w:val="A0AEB8AC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9E629BA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D4A4D"/>
    <w:multiLevelType w:val="hybridMultilevel"/>
    <w:tmpl w:val="1980AC64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2F1615"/>
    <w:multiLevelType w:val="hybridMultilevel"/>
    <w:tmpl w:val="D1ECCF24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27E8E"/>
    <w:multiLevelType w:val="hybridMultilevel"/>
    <w:tmpl w:val="4C585D02"/>
    <w:lvl w:ilvl="0" w:tplc="B30099A6">
      <w:start w:val="1"/>
      <w:numFmt w:val="bullet"/>
      <w:pStyle w:val="ListBullet"/>
      <w:lvlText w:val="•"/>
      <w:lvlJc w:val="left"/>
      <w:pPr>
        <w:ind w:left="170" w:hanging="170"/>
      </w:pPr>
      <w:rPr>
        <w:rFonts w:ascii="PT Sans" w:hAnsi="PT Sans" w:hint="default"/>
        <w:b w:val="0"/>
        <w:i w:val="0"/>
        <w:color w:val="DB222C"/>
        <w:sz w:val="18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E3242"/>
    <w:multiLevelType w:val="hybridMultilevel"/>
    <w:tmpl w:val="A32C45BE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596"/>
    <w:multiLevelType w:val="hybridMultilevel"/>
    <w:tmpl w:val="4498E6B2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1A72"/>
    <w:multiLevelType w:val="multilevel"/>
    <w:tmpl w:val="60BA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81BB9"/>
    <w:multiLevelType w:val="hybridMultilevel"/>
    <w:tmpl w:val="7AE06658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A0111"/>
    <w:multiLevelType w:val="hybridMultilevel"/>
    <w:tmpl w:val="BA0E5D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63D"/>
    <w:multiLevelType w:val="hybridMultilevel"/>
    <w:tmpl w:val="FC5019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84DBA"/>
    <w:multiLevelType w:val="hybridMultilevel"/>
    <w:tmpl w:val="18B65E52"/>
    <w:lvl w:ilvl="0" w:tplc="66AAE32E">
      <w:numFmt w:val="bullet"/>
      <w:lvlText w:val="-"/>
      <w:lvlJc w:val="left"/>
      <w:pPr>
        <w:ind w:left="720" w:hanging="360"/>
      </w:pPr>
      <w:rPr>
        <w:rFonts w:ascii="PT Sans" w:eastAsia="Calibri" w:hAnsi="PT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6A8B"/>
    <w:multiLevelType w:val="hybridMultilevel"/>
    <w:tmpl w:val="CAB289E2"/>
    <w:lvl w:ilvl="0" w:tplc="44A6F5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828166">
    <w:abstractNumId w:val="7"/>
  </w:num>
  <w:num w:numId="2" w16cid:durableId="2055694384">
    <w:abstractNumId w:val="10"/>
  </w:num>
  <w:num w:numId="3" w16cid:durableId="293872889">
    <w:abstractNumId w:val="2"/>
  </w:num>
  <w:num w:numId="4" w16cid:durableId="1138105523">
    <w:abstractNumId w:val="4"/>
  </w:num>
  <w:num w:numId="5" w16cid:durableId="755787857">
    <w:abstractNumId w:val="5"/>
  </w:num>
  <w:num w:numId="6" w16cid:durableId="1798643867">
    <w:abstractNumId w:val="0"/>
  </w:num>
  <w:num w:numId="7" w16cid:durableId="1284314384">
    <w:abstractNumId w:val="6"/>
  </w:num>
  <w:num w:numId="8" w16cid:durableId="86198290">
    <w:abstractNumId w:val="3"/>
  </w:num>
  <w:num w:numId="9" w16cid:durableId="929506222">
    <w:abstractNumId w:val="15"/>
  </w:num>
  <w:num w:numId="10" w16cid:durableId="1955014550">
    <w:abstractNumId w:val="11"/>
  </w:num>
  <w:num w:numId="11" w16cid:durableId="1650594898">
    <w:abstractNumId w:val="8"/>
  </w:num>
  <w:num w:numId="12" w16cid:durableId="956327814">
    <w:abstractNumId w:val="9"/>
  </w:num>
  <w:num w:numId="13" w16cid:durableId="849835220">
    <w:abstractNumId w:val="14"/>
  </w:num>
  <w:num w:numId="14" w16cid:durableId="1540165455">
    <w:abstractNumId w:val="1"/>
  </w:num>
  <w:num w:numId="15" w16cid:durableId="878204432">
    <w:abstractNumId w:val="12"/>
  </w:num>
  <w:num w:numId="16" w16cid:durableId="60404626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TrueTypeFonts/>
  <w:saveSubset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A1"/>
    <w:rsid w:val="00003A0A"/>
    <w:rsid w:val="000066CE"/>
    <w:rsid w:val="00006DCB"/>
    <w:rsid w:val="000128FC"/>
    <w:rsid w:val="00012ED7"/>
    <w:rsid w:val="000244D3"/>
    <w:rsid w:val="000277EB"/>
    <w:rsid w:val="00031C68"/>
    <w:rsid w:val="00042997"/>
    <w:rsid w:val="0004669A"/>
    <w:rsid w:val="000526A7"/>
    <w:rsid w:val="000649E2"/>
    <w:rsid w:val="00066C0C"/>
    <w:rsid w:val="000722AA"/>
    <w:rsid w:val="000753E0"/>
    <w:rsid w:val="00082037"/>
    <w:rsid w:val="000874F7"/>
    <w:rsid w:val="0008764A"/>
    <w:rsid w:val="00091C18"/>
    <w:rsid w:val="000969CF"/>
    <w:rsid w:val="000A0CC1"/>
    <w:rsid w:val="000A5624"/>
    <w:rsid w:val="000B0CDF"/>
    <w:rsid w:val="000D4714"/>
    <w:rsid w:val="000E4E7A"/>
    <w:rsid w:val="000F071B"/>
    <w:rsid w:val="00100B1E"/>
    <w:rsid w:val="00104CE8"/>
    <w:rsid w:val="00106929"/>
    <w:rsid w:val="001155E7"/>
    <w:rsid w:val="001179BF"/>
    <w:rsid w:val="00122679"/>
    <w:rsid w:val="00127108"/>
    <w:rsid w:val="0013431A"/>
    <w:rsid w:val="00135E95"/>
    <w:rsid w:val="00141459"/>
    <w:rsid w:val="00144FAC"/>
    <w:rsid w:val="001529F4"/>
    <w:rsid w:val="001568C9"/>
    <w:rsid w:val="001635DC"/>
    <w:rsid w:val="001658EB"/>
    <w:rsid w:val="00173269"/>
    <w:rsid w:val="00176504"/>
    <w:rsid w:val="00180137"/>
    <w:rsid w:val="00183C3A"/>
    <w:rsid w:val="001A2844"/>
    <w:rsid w:val="001A364E"/>
    <w:rsid w:val="001B7510"/>
    <w:rsid w:val="001C6E09"/>
    <w:rsid w:val="001D16F9"/>
    <w:rsid w:val="001D682C"/>
    <w:rsid w:val="001F21F1"/>
    <w:rsid w:val="001F26DF"/>
    <w:rsid w:val="001F4725"/>
    <w:rsid w:val="001F4A82"/>
    <w:rsid w:val="001F780B"/>
    <w:rsid w:val="0020584A"/>
    <w:rsid w:val="00211F01"/>
    <w:rsid w:val="0022699F"/>
    <w:rsid w:val="00232C57"/>
    <w:rsid w:val="00234924"/>
    <w:rsid w:val="002447F9"/>
    <w:rsid w:val="0025334F"/>
    <w:rsid w:val="002621E5"/>
    <w:rsid w:val="00270571"/>
    <w:rsid w:val="00272D4D"/>
    <w:rsid w:val="002733C8"/>
    <w:rsid w:val="00287DA8"/>
    <w:rsid w:val="00296423"/>
    <w:rsid w:val="002B33B4"/>
    <w:rsid w:val="002B5E50"/>
    <w:rsid w:val="002C4780"/>
    <w:rsid w:val="002F2EFD"/>
    <w:rsid w:val="002F57BF"/>
    <w:rsid w:val="00315ECB"/>
    <w:rsid w:val="0031695D"/>
    <w:rsid w:val="003253F0"/>
    <w:rsid w:val="0033638A"/>
    <w:rsid w:val="0033771F"/>
    <w:rsid w:val="00350B92"/>
    <w:rsid w:val="0035536E"/>
    <w:rsid w:val="003555F1"/>
    <w:rsid w:val="0036287B"/>
    <w:rsid w:val="003761A6"/>
    <w:rsid w:val="003847FF"/>
    <w:rsid w:val="00395F3A"/>
    <w:rsid w:val="00396D88"/>
    <w:rsid w:val="003973C9"/>
    <w:rsid w:val="003D7823"/>
    <w:rsid w:val="003E2592"/>
    <w:rsid w:val="004063A1"/>
    <w:rsid w:val="00407EF9"/>
    <w:rsid w:val="00410776"/>
    <w:rsid w:val="00417EC4"/>
    <w:rsid w:val="00421B87"/>
    <w:rsid w:val="004222B6"/>
    <w:rsid w:val="00423DC3"/>
    <w:rsid w:val="00423E67"/>
    <w:rsid w:val="004349ED"/>
    <w:rsid w:val="0043574F"/>
    <w:rsid w:val="00436370"/>
    <w:rsid w:val="0044382D"/>
    <w:rsid w:val="0045024F"/>
    <w:rsid w:val="004507BA"/>
    <w:rsid w:val="0045648F"/>
    <w:rsid w:val="0046080F"/>
    <w:rsid w:val="004730B5"/>
    <w:rsid w:val="00483B4B"/>
    <w:rsid w:val="004A04D8"/>
    <w:rsid w:val="004A7E92"/>
    <w:rsid w:val="004B1C77"/>
    <w:rsid w:val="004B4729"/>
    <w:rsid w:val="004C0653"/>
    <w:rsid w:val="004C202B"/>
    <w:rsid w:val="004C58F6"/>
    <w:rsid w:val="004D3C71"/>
    <w:rsid w:val="004D6476"/>
    <w:rsid w:val="004D73DB"/>
    <w:rsid w:val="004D7B81"/>
    <w:rsid w:val="004E2241"/>
    <w:rsid w:val="004E6DE2"/>
    <w:rsid w:val="004F144E"/>
    <w:rsid w:val="004F66CD"/>
    <w:rsid w:val="00532A68"/>
    <w:rsid w:val="0054147A"/>
    <w:rsid w:val="00541CF9"/>
    <w:rsid w:val="00542C33"/>
    <w:rsid w:val="005603C8"/>
    <w:rsid w:val="00564B95"/>
    <w:rsid w:val="00570993"/>
    <w:rsid w:val="00591893"/>
    <w:rsid w:val="005928F1"/>
    <w:rsid w:val="00597841"/>
    <w:rsid w:val="005A253A"/>
    <w:rsid w:val="005A269B"/>
    <w:rsid w:val="005B6272"/>
    <w:rsid w:val="005C53EF"/>
    <w:rsid w:val="005D279E"/>
    <w:rsid w:val="005D5046"/>
    <w:rsid w:val="005D55BD"/>
    <w:rsid w:val="005E3DB3"/>
    <w:rsid w:val="005F52E9"/>
    <w:rsid w:val="00600620"/>
    <w:rsid w:val="0060221C"/>
    <w:rsid w:val="00626D24"/>
    <w:rsid w:val="0063017C"/>
    <w:rsid w:val="006326E0"/>
    <w:rsid w:val="00636F52"/>
    <w:rsid w:val="00641995"/>
    <w:rsid w:val="00646307"/>
    <w:rsid w:val="00653220"/>
    <w:rsid w:val="0065713D"/>
    <w:rsid w:val="00660318"/>
    <w:rsid w:val="00664595"/>
    <w:rsid w:val="0067030D"/>
    <w:rsid w:val="00673274"/>
    <w:rsid w:val="00675295"/>
    <w:rsid w:val="00683812"/>
    <w:rsid w:val="006853D7"/>
    <w:rsid w:val="00687799"/>
    <w:rsid w:val="006A7277"/>
    <w:rsid w:val="006B7A64"/>
    <w:rsid w:val="006C7FE7"/>
    <w:rsid w:val="006D37F6"/>
    <w:rsid w:val="006E6179"/>
    <w:rsid w:val="006F4035"/>
    <w:rsid w:val="006F6ECE"/>
    <w:rsid w:val="00713F18"/>
    <w:rsid w:val="00730EC2"/>
    <w:rsid w:val="00732782"/>
    <w:rsid w:val="007329EC"/>
    <w:rsid w:val="0073702B"/>
    <w:rsid w:val="00756771"/>
    <w:rsid w:val="0076458B"/>
    <w:rsid w:val="00766E17"/>
    <w:rsid w:val="0077444F"/>
    <w:rsid w:val="00793724"/>
    <w:rsid w:val="007A35C3"/>
    <w:rsid w:val="007A3EEF"/>
    <w:rsid w:val="007A5549"/>
    <w:rsid w:val="007A5884"/>
    <w:rsid w:val="007A595D"/>
    <w:rsid w:val="007A6C0E"/>
    <w:rsid w:val="007B4B51"/>
    <w:rsid w:val="007B6508"/>
    <w:rsid w:val="007C4F6A"/>
    <w:rsid w:val="007D32B6"/>
    <w:rsid w:val="007E3702"/>
    <w:rsid w:val="007F1624"/>
    <w:rsid w:val="007F2DA6"/>
    <w:rsid w:val="00806C95"/>
    <w:rsid w:val="00811A9E"/>
    <w:rsid w:val="008155FF"/>
    <w:rsid w:val="008165A6"/>
    <w:rsid w:val="008266E3"/>
    <w:rsid w:val="00830BE1"/>
    <w:rsid w:val="008315C0"/>
    <w:rsid w:val="0084342E"/>
    <w:rsid w:val="00844AFF"/>
    <w:rsid w:val="0084658B"/>
    <w:rsid w:val="008467FD"/>
    <w:rsid w:val="00855759"/>
    <w:rsid w:val="00864307"/>
    <w:rsid w:val="00866727"/>
    <w:rsid w:val="00874EB9"/>
    <w:rsid w:val="0088277A"/>
    <w:rsid w:val="00892723"/>
    <w:rsid w:val="00897063"/>
    <w:rsid w:val="008A00BB"/>
    <w:rsid w:val="008A6FA4"/>
    <w:rsid w:val="008B0555"/>
    <w:rsid w:val="008B39BC"/>
    <w:rsid w:val="008B73DC"/>
    <w:rsid w:val="008C2EDB"/>
    <w:rsid w:val="008C31C2"/>
    <w:rsid w:val="008D008C"/>
    <w:rsid w:val="008D0B2D"/>
    <w:rsid w:val="008D25DD"/>
    <w:rsid w:val="008D4B1E"/>
    <w:rsid w:val="008D70C5"/>
    <w:rsid w:val="008F3120"/>
    <w:rsid w:val="00900693"/>
    <w:rsid w:val="009008AE"/>
    <w:rsid w:val="0090338A"/>
    <w:rsid w:val="00917C7E"/>
    <w:rsid w:val="00926C39"/>
    <w:rsid w:val="00932EF7"/>
    <w:rsid w:val="00936BF9"/>
    <w:rsid w:val="0093761F"/>
    <w:rsid w:val="00954C49"/>
    <w:rsid w:val="009563A5"/>
    <w:rsid w:val="00971E8E"/>
    <w:rsid w:val="009733F6"/>
    <w:rsid w:val="009805E4"/>
    <w:rsid w:val="00983191"/>
    <w:rsid w:val="009863DB"/>
    <w:rsid w:val="009951CC"/>
    <w:rsid w:val="00995C44"/>
    <w:rsid w:val="00996622"/>
    <w:rsid w:val="009969E4"/>
    <w:rsid w:val="009979DA"/>
    <w:rsid w:val="009C1E11"/>
    <w:rsid w:val="009C6FAE"/>
    <w:rsid w:val="009D38E9"/>
    <w:rsid w:val="009E2A08"/>
    <w:rsid w:val="009E407F"/>
    <w:rsid w:val="009E57F8"/>
    <w:rsid w:val="009E71A6"/>
    <w:rsid w:val="009F226F"/>
    <w:rsid w:val="009F40F9"/>
    <w:rsid w:val="009F4EDD"/>
    <w:rsid w:val="00A00BC9"/>
    <w:rsid w:val="00A0181B"/>
    <w:rsid w:val="00A02E14"/>
    <w:rsid w:val="00A04D22"/>
    <w:rsid w:val="00A06043"/>
    <w:rsid w:val="00A143D4"/>
    <w:rsid w:val="00A21405"/>
    <w:rsid w:val="00A219D8"/>
    <w:rsid w:val="00A23478"/>
    <w:rsid w:val="00A264E1"/>
    <w:rsid w:val="00A33B7A"/>
    <w:rsid w:val="00A41FA2"/>
    <w:rsid w:val="00A53DB1"/>
    <w:rsid w:val="00A67478"/>
    <w:rsid w:val="00A80D6C"/>
    <w:rsid w:val="00A81E10"/>
    <w:rsid w:val="00A8560C"/>
    <w:rsid w:val="00A91D01"/>
    <w:rsid w:val="00A93E94"/>
    <w:rsid w:val="00A95CF2"/>
    <w:rsid w:val="00A9755B"/>
    <w:rsid w:val="00AB2057"/>
    <w:rsid w:val="00AB36B0"/>
    <w:rsid w:val="00AD0A9B"/>
    <w:rsid w:val="00AD3319"/>
    <w:rsid w:val="00AD3FB3"/>
    <w:rsid w:val="00AE117F"/>
    <w:rsid w:val="00AE32A6"/>
    <w:rsid w:val="00AF13FE"/>
    <w:rsid w:val="00B01340"/>
    <w:rsid w:val="00B01BC9"/>
    <w:rsid w:val="00B072FF"/>
    <w:rsid w:val="00B15E4F"/>
    <w:rsid w:val="00B2275C"/>
    <w:rsid w:val="00B23796"/>
    <w:rsid w:val="00B26ACB"/>
    <w:rsid w:val="00B36CF7"/>
    <w:rsid w:val="00B40A35"/>
    <w:rsid w:val="00B468F8"/>
    <w:rsid w:val="00B547A7"/>
    <w:rsid w:val="00B55D53"/>
    <w:rsid w:val="00B636D0"/>
    <w:rsid w:val="00B70C55"/>
    <w:rsid w:val="00B816D0"/>
    <w:rsid w:val="00B968A2"/>
    <w:rsid w:val="00BA15D4"/>
    <w:rsid w:val="00BA2734"/>
    <w:rsid w:val="00BC46EB"/>
    <w:rsid w:val="00BD0D2A"/>
    <w:rsid w:val="00BF7A2D"/>
    <w:rsid w:val="00C04D16"/>
    <w:rsid w:val="00C11C02"/>
    <w:rsid w:val="00C14139"/>
    <w:rsid w:val="00C24595"/>
    <w:rsid w:val="00C2504E"/>
    <w:rsid w:val="00C371A7"/>
    <w:rsid w:val="00C502CD"/>
    <w:rsid w:val="00C522B2"/>
    <w:rsid w:val="00C57E6C"/>
    <w:rsid w:val="00C63D4A"/>
    <w:rsid w:val="00C6495F"/>
    <w:rsid w:val="00C70E9E"/>
    <w:rsid w:val="00C73244"/>
    <w:rsid w:val="00C972C8"/>
    <w:rsid w:val="00CA4AF8"/>
    <w:rsid w:val="00CA7A06"/>
    <w:rsid w:val="00CB20DC"/>
    <w:rsid w:val="00CC1531"/>
    <w:rsid w:val="00CC1F79"/>
    <w:rsid w:val="00CD0D28"/>
    <w:rsid w:val="00CD5342"/>
    <w:rsid w:val="00CD77EA"/>
    <w:rsid w:val="00CE5F12"/>
    <w:rsid w:val="00CF17AC"/>
    <w:rsid w:val="00D045FF"/>
    <w:rsid w:val="00D04DB5"/>
    <w:rsid w:val="00D10AA8"/>
    <w:rsid w:val="00D16CA6"/>
    <w:rsid w:val="00D24EFC"/>
    <w:rsid w:val="00D337A3"/>
    <w:rsid w:val="00D35893"/>
    <w:rsid w:val="00D3709A"/>
    <w:rsid w:val="00D40F64"/>
    <w:rsid w:val="00D43470"/>
    <w:rsid w:val="00D4556E"/>
    <w:rsid w:val="00D50998"/>
    <w:rsid w:val="00D55D8A"/>
    <w:rsid w:val="00D66841"/>
    <w:rsid w:val="00D964C2"/>
    <w:rsid w:val="00D96BA3"/>
    <w:rsid w:val="00DA2E2F"/>
    <w:rsid w:val="00DB2A7E"/>
    <w:rsid w:val="00DB7EC4"/>
    <w:rsid w:val="00DC0A9A"/>
    <w:rsid w:val="00DC24E4"/>
    <w:rsid w:val="00DC27CA"/>
    <w:rsid w:val="00DC329C"/>
    <w:rsid w:val="00DC518A"/>
    <w:rsid w:val="00DD43A8"/>
    <w:rsid w:val="00DE1A93"/>
    <w:rsid w:val="00DF2D83"/>
    <w:rsid w:val="00DF5B41"/>
    <w:rsid w:val="00E073E7"/>
    <w:rsid w:val="00E1535F"/>
    <w:rsid w:val="00E209C3"/>
    <w:rsid w:val="00E33338"/>
    <w:rsid w:val="00E341F3"/>
    <w:rsid w:val="00E373C0"/>
    <w:rsid w:val="00E41E2A"/>
    <w:rsid w:val="00E44B91"/>
    <w:rsid w:val="00E47F42"/>
    <w:rsid w:val="00E74388"/>
    <w:rsid w:val="00E7447E"/>
    <w:rsid w:val="00E77A25"/>
    <w:rsid w:val="00E82DE9"/>
    <w:rsid w:val="00E84784"/>
    <w:rsid w:val="00EA22C7"/>
    <w:rsid w:val="00EA2CAC"/>
    <w:rsid w:val="00EA6965"/>
    <w:rsid w:val="00EB0DA8"/>
    <w:rsid w:val="00EC54C3"/>
    <w:rsid w:val="00EC7BB3"/>
    <w:rsid w:val="00ED1F8F"/>
    <w:rsid w:val="00ED3D1E"/>
    <w:rsid w:val="00EE2797"/>
    <w:rsid w:val="00EE754D"/>
    <w:rsid w:val="00EF664E"/>
    <w:rsid w:val="00F0082C"/>
    <w:rsid w:val="00F016A6"/>
    <w:rsid w:val="00F06CE9"/>
    <w:rsid w:val="00F149DC"/>
    <w:rsid w:val="00F16351"/>
    <w:rsid w:val="00F163C1"/>
    <w:rsid w:val="00F214C5"/>
    <w:rsid w:val="00F22CB3"/>
    <w:rsid w:val="00F34D39"/>
    <w:rsid w:val="00F6264F"/>
    <w:rsid w:val="00F81AED"/>
    <w:rsid w:val="00F832DF"/>
    <w:rsid w:val="00F8594B"/>
    <w:rsid w:val="00F878B2"/>
    <w:rsid w:val="00F93FA0"/>
    <w:rsid w:val="00FA022C"/>
    <w:rsid w:val="00FC0B0C"/>
    <w:rsid w:val="00FC5C07"/>
    <w:rsid w:val="00FD49BF"/>
    <w:rsid w:val="00FD5371"/>
    <w:rsid w:val="00FE0430"/>
    <w:rsid w:val="00FE63B9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860C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@Yu Mincho Demibold" w:eastAsia="Times New Roman" w:hAnsi="@Yu Mincho Demibold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Normal"/>
    <w:qFormat/>
    <w:rsid w:val="001179BF"/>
    <w:pPr>
      <w:snapToGrid w:val="0"/>
      <w:spacing w:after="120" w:line="250" w:lineRule="exact"/>
      <w:jc w:val="both"/>
    </w:pPr>
    <w:rPr>
      <w:rFonts w:ascii="PT Sans" w:eastAsia="Calibri" w:hAnsi="PT Sans"/>
      <w:sz w:val="19"/>
      <w:szCs w:val="22"/>
      <w:lang w:eastAsia="en-US"/>
    </w:rPr>
  </w:style>
  <w:style w:type="paragraph" w:styleId="berschrift1">
    <w:name w:val="heading 1"/>
    <w:aliases w:val="TitleLine"/>
    <w:next w:val="Standard"/>
    <w:link w:val="berschrift1Zchn"/>
    <w:autoRedefine/>
    <w:uiPriority w:val="9"/>
    <w:qFormat/>
    <w:rsid w:val="001635DC"/>
    <w:pPr>
      <w:spacing w:line="276" w:lineRule="auto"/>
      <w:outlineLvl w:val="0"/>
    </w:pPr>
    <w:rPr>
      <w:rFonts w:ascii="PT Sans Narrow" w:eastAsiaTheme="majorEastAsia" w:hAnsi="PT Sans Narrow" w:cs="Times New Roman (Überschriften"/>
      <w:b/>
      <w:color w:val="DB222C"/>
      <w:spacing w:val="10"/>
      <w:sz w:val="40"/>
      <w:szCs w:val="40"/>
    </w:rPr>
  </w:style>
  <w:style w:type="paragraph" w:styleId="berschrift2">
    <w:name w:val="heading 2"/>
    <w:aliases w:val="Subline1"/>
    <w:basedOn w:val="Standard"/>
    <w:next w:val="Standard"/>
    <w:link w:val="berschrift2Zchn"/>
    <w:autoRedefine/>
    <w:uiPriority w:val="9"/>
    <w:unhideWhenUsed/>
    <w:qFormat/>
    <w:rsid w:val="0060221C"/>
    <w:pPr>
      <w:keepNext/>
      <w:keepLines/>
      <w:spacing w:before="480" w:after="80" w:line="340" w:lineRule="exact"/>
      <w:jc w:val="left"/>
      <w:outlineLvl w:val="1"/>
    </w:pPr>
    <w:rPr>
      <w:rFonts w:ascii="PT Sans Narrow" w:eastAsiaTheme="majorEastAsia" w:hAnsi="PT Sans Narrow" w:cs="Times New Roman (Überschriften"/>
      <w:b/>
      <w:color w:val="DB222C"/>
      <w:spacing w:val="10"/>
      <w:sz w:val="30"/>
      <w:szCs w:val="26"/>
      <w:lang w:eastAsia="de-CH"/>
    </w:rPr>
  </w:style>
  <w:style w:type="paragraph" w:styleId="berschrift3">
    <w:name w:val="heading 3"/>
    <w:aliases w:val="Subline2"/>
    <w:basedOn w:val="Standard"/>
    <w:next w:val="Standard"/>
    <w:link w:val="berschrift3Zchn"/>
    <w:autoRedefine/>
    <w:uiPriority w:val="9"/>
    <w:unhideWhenUsed/>
    <w:qFormat/>
    <w:rsid w:val="00176504"/>
    <w:pPr>
      <w:keepNext/>
      <w:keepLines/>
      <w:spacing w:before="360" w:after="40" w:line="260" w:lineRule="exact"/>
      <w:jc w:val="left"/>
      <w:outlineLvl w:val="2"/>
    </w:pPr>
    <w:rPr>
      <w:rFonts w:ascii="PT Sans Narrow" w:eastAsiaTheme="majorEastAsia" w:hAnsi="PT Sans Narrow" w:cstheme="majorBidi"/>
      <w:b/>
      <w:color w:val="DB222C"/>
      <w:sz w:val="22"/>
      <w:szCs w:val="24"/>
      <w:lang w:eastAsia="de-CH"/>
    </w:rPr>
  </w:style>
  <w:style w:type="paragraph" w:styleId="berschrift4">
    <w:name w:val="heading 4"/>
    <w:aliases w:val="Subline3"/>
    <w:basedOn w:val="Standard"/>
    <w:next w:val="Standard"/>
    <w:link w:val="berschrift4Zchn"/>
    <w:autoRedefine/>
    <w:uiPriority w:val="9"/>
    <w:unhideWhenUsed/>
    <w:qFormat/>
    <w:rsid w:val="00176504"/>
    <w:pPr>
      <w:keepNext/>
      <w:keepLines/>
      <w:spacing w:before="240" w:after="0" w:line="260" w:lineRule="exact"/>
      <w:jc w:val="left"/>
      <w:outlineLvl w:val="3"/>
    </w:pPr>
    <w:rPr>
      <w:rFonts w:ascii="PT Sans Narrow" w:eastAsiaTheme="majorEastAsia" w:hAnsi="PT Sans Narrow" w:cstheme="majorBidi"/>
      <w:iCs/>
      <w:color w:val="DB222C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Subline1 Zchn"/>
    <w:basedOn w:val="Absatz-Standardschriftart"/>
    <w:link w:val="berschrift2"/>
    <w:uiPriority w:val="9"/>
    <w:rsid w:val="0060221C"/>
    <w:rPr>
      <w:rFonts w:ascii="PT Sans Narrow" w:eastAsiaTheme="majorEastAsia" w:hAnsi="PT Sans Narrow" w:cs="Times New Roman (Überschriften"/>
      <w:b/>
      <w:color w:val="DB222C"/>
      <w:spacing w:val="10"/>
      <w:sz w:val="30"/>
      <w:szCs w:val="26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1179BF"/>
    <w:pPr>
      <w:tabs>
        <w:tab w:val="center" w:pos="4536"/>
        <w:tab w:val="right" w:pos="9072"/>
      </w:tabs>
      <w:spacing w:line="360" w:lineRule="auto"/>
    </w:pPr>
    <w:rPr>
      <w:rFonts w:ascii="PT Sans Narrow" w:hAnsi="PT Sans Narrow"/>
      <w:color w:val="FF0000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179BF"/>
    <w:rPr>
      <w:rFonts w:ascii="PT Sans Narrow" w:eastAsia="Calibri" w:hAnsi="PT Sans Narrow"/>
      <w:color w:val="FF0000"/>
      <w:sz w:val="28"/>
      <w:szCs w:val="28"/>
      <w:lang w:eastAsia="en-US"/>
    </w:rPr>
  </w:style>
  <w:style w:type="paragraph" w:styleId="Fuzeile">
    <w:name w:val="footer"/>
    <w:aliases w:val="FooterNormal"/>
    <w:basedOn w:val="Standard"/>
    <w:link w:val="FuzeileZchn"/>
    <w:autoRedefine/>
    <w:uiPriority w:val="99"/>
    <w:unhideWhenUsed/>
    <w:qFormat/>
    <w:rsid w:val="00E33338"/>
    <w:pPr>
      <w:tabs>
        <w:tab w:val="center" w:pos="4536"/>
        <w:tab w:val="right" w:pos="9072"/>
      </w:tabs>
      <w:spacing w:line="200" w:lineRule="exact"/>
      <w:jc w:val="left"/>
    </w:pPr>
    <w:rPr>
      <w:color w:val="8A8B8A"/>
      <w:sz w:val="16"/>
    </w:rPr>
  </w:style>
  <w:style w:type="character" w:customStyle="1" w:styleId="FuzeileZchn">
    <w:name w:val="Fußzeile Zchn"/>
    <w:aliases w:val="FooterNormal Zchn"/>
    <w:basedOn w:val="Absatz-Standardschriftart"/>
    <w:link w:val="Fuzeile"/>
    <w:uiPriority w:val="99"/>
    <w:rsid w:val="00E33338"/>
    <w:rPr>
      <w:rFonts w:ascii="PT Sans" w:eastAsia="Calibri" w:hAnsi="PT Sans"/>
      <w:color w:val="8A8B8A"/>
      <w:sz w:val="16"/>
      <w:szCs w:val="22"/>
      <w:lang w:eastAsia="en-US"/>
    </w:rPr>
  </w:style>
  <w:style w:type="paragraph" w:styleId="Untertitel">
    <w:name w:val="Subtitle"/>
    <w:aliases w:val="HeadLineSmall"/>
    <w:basedOn w:val="Standard"/>
    <w:next w:val="Standard"/>
    <w:link w:val="UntertitelZchn"/>
    <w:autoRedefine/>
    <w:uiPriority w:val="11"/>
    <w:qFormat/>
    <w:rsid w:val="0060221C"/>
    <w:pPr>
      <w:numPr>
        <w:ilvl w:val="1"/>
      </w:numPr>
      <w:spacing w:after="0" w:line="280" w:lineRule="exact"/>
      <w:ind w:left="2313" w:hanging="2268"/>
      <w:jc w:val="right"/>
    </w:pPr>
    <w:rPr>
      <w:rFonts w:ascii="PT Sans Narrow" w:eastAsiaTheme="minorEastAsia" w:hAnsi="PT Sans Narrow" w:cstheme="minorBidi"/>
      <w:color w:val="DB222C"/>
      <w:spacing w:val="15"/>
      <w:sz w:val="26"/>
      <w:szCs w:val="30"/>
    </w:rPr>
  </w:style>
  <w:style w:type="character" w:customStyle="1" w:styleId="UntertitelZchn">
    <w:name w:val="Untertitel Zchn"/>
    <w:aliases w:val="HeadLineSmall Zchn"/>
    <w:basedOn w:val="Absatz-Standardschriftart"/>
    <w:link w:val="Untertitel"/>
    <w:uiPriority w:val="11"/>
    <w:rsid w:val="0060221C"/>
    <w:rPr>
      <w:rFonts w:ascii="PT Sans Narrow" w:eastAsiaTheme="minorEastAsia" w:hAnsi="PT Sans Narrow" w:cstheme="minorBidi"/>
      <w:color w:val="DB222C"/>
      <w:spacing w:val="15"/>
      <w:sz w:val="26"/>
      <w:szCs w:val="30"/>
      <w:lang w:eastAsia="en-US"/>
    </w:rPr>
  </w:style>
  <w:style w:type="paragraph" w:customStyle="1" w:styleId="LinkNormal">
    <w:name w:val="LinkNormal"/>
    <w:basedOn w:val="Standard"/>
    <w:link w:val="LinkNormalZchn"/>
    <w:autoRedefine/>
    <w:qFormat/>
    <w:rsid w:val="00AF13FE"/>
    <w:rPr>
      <w:color w:val="008FC4"/>
      <w:lang w:eastAsia="de-CH"/>
    </w:rPr>
  </w:style>
  <w:style w:type="character" w:customStyle="1" w:styleId="LinkNormalZchn">
    <w:name w:val="LinkNormal Zchn"/>
    <w:basedOn w:val="Absatz-Standardschriftart"/>
    <w:link w:val="LinkNormal"/>
    <w:rsid w:val="00AF13FE"/>
    <w:rPr>
      <w:rFonts w:ascii="PT Sans" w:eastAsia="Calibri" w:hAnsi="PT Sans"/>
      <w:color w:val="008FC4"/>
      <w:sz w:val="19"/>
      <w:szCs w:val="22"/>
    </w:rPr>
  </w:style>
  <w:style w:type="paragraph" w:customStyle="1" w:styleId="Lead">
    <w:name w:val="Lead"/>
    <w:basedOn w:val="Standard"/>
    <w:autoRedefine/>
    <w:qFormat/>
    <w:rsid w:val="000722AA"/>
    <w:pPr>
      <w:spacing w:after="480" w:line="320" w:lineRule="exact"/>
      <w:jc w:val="left"/>
    </w:pPr>
    <w:rPr>
      <w:rFonts w:ascii="PT Sans Narrow" w:eastAsia="Times New Roman" w:hAnsi="PT Sans Narrow" w:cs="GS GeezScript"/>
      <w:sz w:val="26"/>
      <w:szCs w:val="20"/>
      <w:lang w:eastAsia="de-CH"/>
    </w:rPr>
  </w:style>
  <w:style w:type="character" w:customStyle="1" w:styleId="berschrift1Zchn">
    <w:name w:val="Überschrift 1 Zchn"/>
    <w:aliases w:val="TitleLine Zchn"/>
    <w:basedOn w:val="Absatz-Standardschriftart"/>
    <w:link w:val="berschrift1"/>
    <w:uiPriority w:val="9"/>
    <w:rsid w:val="001635DC"/>
    <w:rPr>
      <w:rFonts w:ascii="PT Sans Narrow" w:eastAsiaTheme="majorEastAsia" w:hAnsi="PT Sans Narrow" w:cs="Times New Roman (Überschriften"/>
      <w:b/>
      <w:color w:val="DB222C"/>
      <w:spacing w:val="10"/>
      <w:sz w:val="40"/>
      <w:szCs w:val="40"/>
    </w:rPr>
  </w:style>
  <w:style w:type="character" w:customStyle="1" w:styleId="berschrift3Zchn">
    <w:name w:val="Überschrift 3 Zchn"/>
    <w:aliases w:val="Subline2 Zchn"/>
    <w:basedOn w:val="Absatz-Standardschriftart"/>
    <w:link w:val="berschrift3"/>
    <w:uiPriority w:val="9"/>
    <w:rsid w:val="00176504"/>
    <w:rPr>
      <w:rFonts w:ascii="PT Sans Narrow" w:eastAsiaTheme="majorEastAsia" w:hAnsi="PT Sans Narrow" w:cstheme="majorBidi"/>
      <w:b/>
      <w:color w:val="DB222C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EE279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E2797"/>
    <w:rPr>
      <w:color w:val="808080"/>
      <w:shd w:val="clear" w:color="auto" w:fill="E6E6E6"/>
    </w:rPr>
  </w:style>
  <w:style w:type="paragraph" w:customStyle="1" w:styleId="ListBullet">
    <w:name w:val="ListBullet"/>
    <w:basedOn w:val="Standard"/>
    <w:autoRedefine/>
    <w:qFormat/>
    <w:rsid w:val="00423DC3"/>
    <w:pPr>
      <w:numPr>
        <w:numId w:val="1"/>
      </w:numPr>
      <w:spacing w:before="60" w:after="60"/>
    </w:pPr>
    <w:rPr>
      <w:sz w:val="22"/>
    </w:rPr>
  </w:style>
  <w:style w:type="character" w:customStyle="1" w:styleId="berschrift4Zchn">
    <w:name w:val="Überschrift 4 Zchn"/>
    <w:aliases w:val="Subline3 Zchn"/>
    <w:basedOn w:val="Absatz-Standardschriftart"/>
    <w:link w:val="berschrift4"/>
    <w:uiPriority w:val="9"/>
    <w:rsid w:val="00176504"/>
    <w:rPr>
      <w:rFonts w:ascii="PT Sans Narrow" w:eastAsiaTheme="majorEastAsia" w:hAnsi="PT Sans Narrow" w:cstheme="majorBidi"/>
      <w:iCs/>
      <w:color w:val="DB222C"/>
      <w:sz w:val="22"/>
      <w:szCs w:val="22"/>
      <w:lang w:eastAsia="en-US"/>
    </w:rPr>
  </w:style>
  <w:style w:type="paragraph" w:customStyle="1" w:styleId="Headline">
    <w:name w:val="Headline"/>
    <w:basedOn w:val="Untertitel"/>
    <w:autoRedefine/>
    <w:qFormat/>
    <w:rsid w:val="000722AA"/>
    <w:pPr>
      <w:spacing w:line="400" w:lineRule="exact"/>
      <w:ind w:firstLine="0"/>
    </w:pPr>
    <w:rPr>
      <w:sz w:val="40"/>
    </w:rPr>
  </w:style>
  <w:style w:type="paragraph" w:styleId="Listenabsatz">
    <w:name w:val="List Paragraph"/>
    <w:basedOn w:val="Standard"/>
    <w:uiPriority w:val="34"/>
    <w:qFormat/>
    <w:rsid w:val="005C53EF"/>
    <w:pPr>
      <w:snapToGrid/>
      <w:spacing w:after="200" w:line="276" w:lineRule="auto"/>
      <w:ind w:left="720"/>
      <w:contextualSpacing/>
      <w:jc w:val="left"/>
    </w:pPr>
    <w:rPr>
      <w:rFonts w:ascii="Arial" w:eastAsiaTheme="minorHAnsi" w:hAnsi="Arial" w:cstheme="majorBid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7A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7A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7A64"/>
    <w:rPr>
      <w:rFonts w:ascii="PT Sans" w:eastAsia="Calibri" w:hAnsi="PT 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7A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7A64"/>
    <w:rPr>
      <w:rFonts w:ascii="PT Sans" w:eastAsia="Calibri" w:hAnsi="PT Sans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A64"/>
    <w:rPr>
      <w:rFonts w:ascii="Segoe UI" w:eastAsia="Calibr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C5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0338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338A"/>
    <w:rPr>
      <w:color w:val="605E5C"/>
      <w:shd w:val="clear" w:color="auto" w:fill="E1DFDD"/>
    </w:rPr>
  </w:style>
  <w:style w:type="paragraph" w:customStyle="1" w:styleId="lead0">
    <w:name w:val="lead"/>
    <w:basedOn w:val="Standard"/>
    <w:rsid w:val="008B0555"/>
    <w:pPr>
      <w:snapToGrid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unhideWhenUsed/>
    <w:rsid w:val="008B0555"/>
    <w:pPr>
      <w:snapToGrid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Titel1">
    <w:name w:val="Titel1"/>
    <w:basedOn w:val="Absatz-Standardschriftart"/>
    <w:rsid w:val="008B0555"/>
  </w:style>
  <w:style w:type="paragraph" w:customStyle="1" w:styleId="big-quote">
    <w:name w:val="big-quote"/>
    <w:basedOn w:val="Standard"/>
    <w:rsid w:val="008B0555"/>
    <w:pPr>
      <w:snapToGrid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8B0555"/>
    <w:rPr>
      <w:b/>
      <w:bCs/>
    </w:rPr>
  </w:style>
  <w:style w:type="paragraph" w:customStyle="1" w:styleId="boxtitle">
    <w:name w:val="boxtitle"/>
    <w:basedOn w:val="Standard"/>
    <w:rsid w:val="008B0555"/>
    <w:pPr>
      <w:snapToGrid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BF7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06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single" w:sz="6" w:space="0" w:color="D4D4D4"/>
            <w:right w:val="single" w:sz="6" w:space="0" w:color="D4D4D4"/>
          </w:divBdr>
          <w:divsChild>
            <w:div w:id="2363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07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7622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single" w:sz="6" w:space="0" w:color="D4D4D4"/>
            <w:right w:val="single" w:sz="6" w:space="0" w:color="D4D4D4"/>
          </w:divBdr>
          <w:divsChild>
            <w:div w:id="14331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24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485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single" w:sz="6" w:space="0" w:color="D4D4D4"/>
            <w:right w:val="single" w:sz="6" w:space="0" w:color="D4D4D4"/>
          </w:divBdr>
          <w:divsChild>
            <w:div w:id="8093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82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09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687">
                  <w:marLeft w:val="1200"/>
                  <w:marRight w:val="0"/>
                  <w:marTop w:val="310"/>
                  <w:marBottom w:val="5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0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1486">
                  <w:marLeft w:val="-120"/>
                  <w:marRight w:val="0"/>
                  <w:marTop w:val="0"/>
                  <w:marBottom w:val="0"/>
                  <w:divBdr>
                    <w:top w:val="single" w:sz="6" w:space="0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89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1822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13807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8888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4184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5015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7878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4992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938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4062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7706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2711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868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2574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6379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4047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78593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277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6744">
                  <w:marLeft w:val="-120"/>
                  <w:marRight w:val="0"/>
                  <w:marTop w:val="0"/>
                  <w:marBottom w:val="0"/>
                  <w:divBdr>
                    <w:top w:val="single" w:sz="6" w:space="0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324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924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48363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4054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44386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602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173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4865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93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0845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16872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1315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0146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891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2847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  <w:divsChild>
                        <w:div w:id="19757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993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5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34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A8D69FCEC21439A70F40CAF4FDF57" ma:contentTypeVersion="14" ma:contentTypeDescription="Ein neues Dokument erstellen." ma:contentTypeScope="" ma:versionID="1bc3d1290d723ff1296a1da97649acc7">
  <xsd:schema xmlns:xsd="http://www.w3.org/2001/XMLSchema" xmlns:xs="http://www.w3.org/2001/XMLSchema" xmlns:p="http://schemas.microsoft.com/office/2006/metadata/properties" xmlns:ns3="86845e88-f823-41ad-9329-b50bc73f7490" xmlns:ns4="929cda24-6caa-4ab2-bd10-50717af8c9f0" targetNamespace="http://schemas.microsoft.com/office/2006/metadata/properties" ma:root="true" ma:fieldsID="7b927457010ce378b4dd52de54fe8458" ns3:_="" ns4:_="">
    <xsd:import namespace="86845e88-f823-41ad-9329-b50bc73f7490"/>
    <xsd:import namespace="929cda24-6caa-4ab2-bd10-50717af8c9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5e88-f823-41ad-9329-b50bc73f7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da24-6caa-4ab2-bd10-50717af8c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9cda24-6caa-4ab2-bd10-50717af8c9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B84F2-73C0-4873-9C2A-FF486E1F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5e88-f823-41ad-9329-b50bc73f7490"/>
    <ds:schemaRef ds:uri="929cda24-6caa-4ab2-bd10-50717af8c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5AC74-016C-4719-8E7A-9E6C81FF5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5C823D-44D5-444A-9C45-28DF42EA020B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86845e88-f823-41ad-9329-b50bc73f7490"/>
    <ds:schemaRef ds:uri="http://schemas.microsoft.com/office/2006/documentManagement/types"/>
    <ds:schemaRef ds:uri="http://schemas.openxmlformats.org/package/2006/metadata/core-properties"/>
    <ds:schemaRef ds:uri="929cda24-6caa-4ab2-bd10-50717af8c9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50DFDC-D40A-484C-940E-172B14514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Google-Tabelle Studienrichtungen – Perspektiven-Hefte</vt:lpstr>
    </vt:vector>
  </TitlesOfParts>
  <Company/>
  <LinksUpToDate>false</LinksUpToDate>
  <CharactersWithSpaces>192</CharactersWithSpaces>
  <SharedDoc>false</SharedDoc>
  <HyperlinkBase/>
  <HLinks>
    <vt:vector size="48" baseType="variant">
      <vt:variant>
        <vt:i4>5242898</vt:i4>
      </vt:variant>
      <vt:variant>
        <vt:i4>21</vt:i4>
      </vt:variant>
      <vt:variant>
        <vt:i4>0</vt:i4>
      </vt:variant>
      <vt:variant>
        <vt:i4>5</vt:i4>
      </vt:variant>
      <vt:variant>
        <vt:lpwstr>http://www.adresses.csfo.ch/</vt:lpwstr>
      </vt:variant>
      <vt:variant>
        <vt:lpwstr/>
      </vt:variant>
      <vt:variant>
        <vt:i4>4849691</vt:i4>
      </vt:variant>
      <vt:variant>
        <vt:i4>18</vt:i4>
      </vt:variant>
      <vt:variant>
        <vt:i4>0</vt:i4>
      </vt:variant>
      <vt:variant>
        <vt:i4>5</vt:i4>
      </vt:variant>
      <vt:variant>
        <vt:lpwstr>http://www.adressen.sdbb.ch/</vt:lpwstr>
      </vt:variant>
      <vt:variant>
        <vt:lpwstr/>
      </vt:variant>
      <vt:variant>
        <vt:i4>6291488</vt:i4>
      </vt:variant>
      <vt:variant>
        <vt:i4>15</vt:i4>
      </vt:variant>
      <vt:variant>
        <vt:i4>0</vt:i4>
      </vt:variant>
      <vt:variant>
        <vt:i4>5</vt:i4>
      </vt:variant>
      <vt:variant>
        <vt:lpwstr>http://www.bbt.admin.ch/themen/01105/index.html?lang=en</vt:lpwstr>
      </vt:variant>
      <vt:variant>
        <vt:lpwstr/>
      </vt:variant>
      <vt:variant>
        <vt:i4>5963866</vt:i4>
      </vt:variant>
      <vt:variant>
        <vt:i4>12</vt:i4>
      </vt:variant>
      <vt:variant>
        <vt:i4>0</vt:i4>
      </vt:variant>
      <vt:variant>
        <vt:i4>5</vt:i4>
      </vt:variant>
      <vt:variant>
        <vt:lpwstr>http://www.sbfi.admin.ch/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http://www.area-lavoro.ch/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http://www.treffpunkt-arbeit.ch/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http://www.orientation.ch/perfectionnement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http://www.berufsberatug.ch/weiterbildung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Google-Tabelle Studienrichtungen – Perspektiven-Hefte</dc:title>
  <dc:subject/>
  <dc:creator/>
  <cp:keywords/>
  <dc:description/>
  <cp:lastModifiedBy/>
  <cp:revision>1</cp:revision>
  <dcterms:created xsi:type="dcterms:W3CDTF">2024-05-29T09:54:00Z</dcterms:created>
  <dcterms:modified xsi:type="dcterms:W3CDTF">2024-05-29T09:54:00Z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0x010100928A8D69FCEC21439A70F40CAF4FDF57</vt:lpwstr>
  </property>
</Properties>
</file>