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F4F2" w14:textId="2D5C45F9" w:rsidR="005A439E" w:rsidRPr="001D2611" w:rsidRDefault="005A439E" w:rsidP="005A439E">
      <w:pPr>
        <w:autoSpaceDE w:val="0"/>
        <w:autoSpaceDN w:val="0"/>
        <w:adjustRightInd w:val="0"/>
        <w:spacing w:after="0" w:line="240" w:lineRule="auto"/>
        <w:rPr>
          <w:rFonts w:asciiTheme="minorHAnsi" w:hAnsiTheme="minorHAnsi" w:cstheme="minorHAnsi"/>
          <w:b/>
          <w:sz w:val="32"/>
          <w:szCs w:val="32"/>
        </w:rPr>
      </w:pPr>
      <w:r w:rsidRPr="001D2611">
        <w:rPr>
          <w:rFonts w:asciiTheme="minorHAnsi" w:hAnsiTheme="minorHAnsi" w:cstheme="minorHAnsi"/>
          <w:b/>
          <w:sz w:val="32"/>
          <w:szCs w:val="32"/>
        </w:rPr>
        <w:t>Perspektiven: Standardtext</w:t>
      </w:r>
      <w:r w:rsidR="00547B1E" w:rsidRPr="001D2611">
        <w:rPr>
          <w:rFonts w:asciiTheme="minorHAnsi" w:hAnsiTheme="minorHAnsi" w:cstheme="minorHAnsi"/>
          <w:b/>
          <w:sz w:val="32"/>
          <w:szCs w:val="32"/>
        </w:rPr>
        <w:t>e</w:t>
      </w:r>
      <w:r w:rsidRPr="001D2611">
        <w:rPr>
          <w:rFonts w:asciiTheme="minorHAnsi" w:hAnsiTheme="minorHAnsi" w:cstheme="minorHAnsi"/>
          <w:b/>
          <w:sz w:val="32"/>
          <w:szCs w:val="32"/>
        </w:rPr>
        <w:t xml:space="preserve"> Weiterbildung</w:t>
      </w:r>
    </w:p>
    <w:p w14:paraId="748A8C8D" w14:textId="77777777" w:rsidR="005A439E" w:rsidRPr="001D2611" w:rsidRDefault="005A439E" w:rsidP="005A439E">
      <w:pPr>
        <w:autoSpaceDE w:val="0"/>
        <w:autoSpaceDN w:val="0"/>
        <w:adjustRightInd w:val="0"/>
        <w:spacing w:after="0" w:line="240" w:lineRule="auto"/>
        <w:rPr>
          <w:rFonts w:asciiTheme="minorHAnsi" w:hAnsiTheme="minorHAnsi" w:cstheme="minorHAnsi"/>
          <w:b/>
          <w:sz w:val="28"/>
          <w:szCs w:val="28"/>
        </w:rPr>
      </w:pPr>
    </w:p>
    <w:p w14:paraId="023EF69C" w14:textId="3FECC887" w:rsidR="005A439E" w:rsidRPr="00181844" w:rsidRDefault="009B3DE7" w:rsidP="00547B1E">
      <w:pPr>
        <w:autoSpaceDE w:val="0"/>
        <w:autoSpaceDN w:val="0"/>
        <w:adjustRightInd w:val="0"/>
        <w:spacing w:after="0" w:line="240" w:lineRule="auto"/>
        <w:rPr>
          <w:rFonts w:asciiTheme="minorHAnsi" w:hAnsiTheme="minorHAnsi" w:cstheme="minorHAnsi"/>
          <w:b/>
          <w:color w:val="FF3399"/>
        </w:rPr>
      </w:pPr>
      <w:r w:rsidRPr="009B3DE7">
        <w:rPr>
          <w:rFonts w:asciiTheme="minorHAnsi" w:hAnsiTheme="minorHAnsi" w:cstheme="minorHAnsi"/>
          <w:b/>
          <w:color w:val="FF3399"/>
        </w:rPr>
        <w:t>(</w:t>
      </w:r>
      <w:r w:rsidR="00547B1E" w:rsidRPr="009B3DE7">
        <w:rPr>
          <w:rFonts w:asciiTheme="minorHAnsi" w:hAnsiTheme="minorHAnsi" w:cstheme="minorHAnsi"/>
          <w:b/>
          <w:color w:val="FF3399"/>
        </w:rPr>
        <w:t>1v4</w:t>
      </w:r>
      <w:r w:rsidRPr="009B3DE7">
        <w:rPr>
          <w:rFonts w:asciiTheme="minorHAnsi" w:hAnsiTheme="minorHAnsi" w:cstheme="minorHAnsi"/>
          <w:b/>
          <w:color w:val="FF3399"/>
        </w:rPr>
        <w:t>)</w:t>
      </w:r>
      <w:r w:rsidR="00547B1E" w:rsidRPr="009B3DE7">
        <w:rPr>
          <w:rFonts w:asciiTheme="minorHAnsi" w:hAnsiTheme="minorHAnsi" w:cstheme="minorHAnsi"/>
          <w:b/>
          <w:color w:val="FF3399"/>
        </w:rPr>
        <w:t xml:space="preserve"> </w:t>
      </w:r>
      <w:r w:rsidR="005A439E" w:rsidRPr="00181844">
        <w:rPr>
          <w:rFonts w:asciiTheme="minorHAnsi" w:hAnsiTheme="minorHAnsi" w:cstheme="minorHAnsi"/>
          <w:b/>
          <w:color w:val="FF3399"/>
          <w:sz w:val="28"/>
          <w:szCs w:val="28"/>
        </w:rPr>
        <w:t>Uni/ETH</w:t>
      </w:r>
      <w:r w:rsidR="00547B1E" w:rsidRPr="00181844">
        <w:rPr>
          <w:rFonts w:asciiTheme="minorHAnsi" w:hAnsiTheme="minorHAnsi" w:cstheme="minorHAnsi"/>
          <w:b/>
          <w:color w:val="FF3399"/>
          <w:sz w:val="28"/>
          <w:szCs w:val="28"/>
        </w:rPr>
        <w:t>/FH</w:t>
      </w:r>
    </w:p>
    <w:p w14:paraId="44877C0A" w14:textId="77777777" w:rsidR="005921E8" w:rsidRPr="001D2611" w:rsidRDefault="005921E8" w:rsidP="005A439E">
      <w:pPr>
        <w:autoSpaceDE w:val="0"/>
        <w:autoSpaceDN w:val="0"/>
        <w:adjustRightInd w:val="0"/>
        <w:spacing w:after="0" w:line="240" w:lineRule="auto"/>
        <w:rPr>
          <w:rFonts w:asciiTheme="minorHAnsi" w:hAnsiTheme="minorHAnsi" w:cstheme="minorHAnsi"/>
          <w:b/>
        </w:rPr>
      </w:pPr>
    </w:p>
    <w:p w14:paraId="1CAE5C69" w14:textId="77777777" w:rsidR="005A439E" w:rsidRPr="001D2611" w:rsidRDefault="005A439E" w:rsidP="005A439E">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Nach rund 15 Jahren Bildung in Volksschule, beruflicher Grundbildung oder Mittelschule und dem Abschluss eines Studiums liegt für viele Studienabgänger und Studienabgängerinnen der Gedanke an Weiterbildung fern – sie möchten nun zuerst einmal Berufspraxis erlangen oder die Berufstätigkeit intensivieren und Geld verdienen. Trotzdem lohnt sich ein Blick auf mögliche Weiterbildungen und Spezialisierungen; für gewisse Berufe und Funktionen nach einem Studium sind solche geradezu unerlässlich.</w:t>
      </w:r>
    </w:p>
    <w:p w14:paraId="681BEB47" w14:textId="77777777" w:rsidR="005A439E" w:rsidRPr="001D2611" w:rsidRDefault="005A439E" w:rsidP="005A439E">
      <w:pPr>
        <w:autoSpaceDE w:val="0"/>
        <w:autoSpaceDN w:val="0"/>
        <w:adjustRightInd w:val="0"/>
        <w:spacing w:after="0" w:line="240" w:lineRule="auto"/>
        <w:rPr>
          <w:rFonts w:asciiTheme="minorHAnsi" w:hAnsiTheme="minorHAnsi" w:cstheme="minorHAnsi"/>
          <w:b/>
        </w:rPr>
      </w:pPr>
    </w:p>
    <w:p w14:paraId="121DF968"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Direkt nach Studienabschluss ist es meist </w:t>
      </w:r>
      <w:r w:rsidR="00881DC8" w:rsidRPr="001D2611">
        <w:rPr>
          <w:rFonts w:asciiTheme="minorHAnsi" w:hAnsiTheme="minorHAnsi" w:cstheme="minorHAnsi"/>
        </w:rPr>
        <w:t>angezeigt</w:t>
      </w:r>
      <w:r w:rsidRPr="001D2611">
        <w:rPr>
          <w:rFonts w:asciiTheme="minorHAnsi" w:hAnsiTheme="minorHAnsi" w:cstheme="minorHAnsi"/>
        </w:rPr>
        <w:t>, mit Berufserfahrung die eigenen Qualifikationen zu verbessern. Ausgenommen sind Studienrichtungen, die üblicherweise mit einer Dissertation abschliessen (z.B. Naturwissenschaften) oder in stark reglementierte Berufsbereiche führen (z.B. Medizin). Weiterbildungen sind dann sinnvoll, wenn sie für die Übernahme von bestimmten Aufgaben oder Funktionen qualifizieren. Wo viele Weiterbildungen zur Wahl stehen, empfiehlt es sich herauszufinden, welche Angebote im angestrebten Tätigkeitsfeld bekannt und bewährt sind.</w:t>
      </w:r>
    </w:p>
    <w:p w14:paraId="22F5D2DD"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p>
    <w:p w14:paraId="4BA73815" w14:textId="77777777" w:rsidR="005A439E" w:rsidRPr="001D2611" w:rsidRDefault="005A439E" w:rsidP="005A439E">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FORSCHUNGSORIENTIERTE WEITERBILDUNG</w:t>
      </w:r>
    </w:p>
    <w:p w14:paraId="691F68A0"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Wer eine wissenschaftliche Laufbahn plant, muss eine </w:t>
      </w:r>
      <w:r w:rsidRPr="001D2611">
        <w:rPr>
          <w:rFonts w:asciiTheme="minorHAnsi" w:hAnsiTheme="minorHAnsi" w:cstheme="minorHAnsi"/>
          <w:i/>
        </w:rPr>
        <w:t>Doktorarbeit (Dissertation)</w:t>
      </w:r>
      <w:r w:rsidRPr="001D2611">
        <w:rPr>
          <w:rFonts w:asciiTheme="minorHAnsi" w:hAnsiTheme="minorHAnsi" w:cstheme="minorHAnsi"/>
        </w:rPr>
        <w:t xml:space="preserve"> schreiben. Voraussetzung </w:t>
      </w:r>
      <w:r w:rsidR="00881DC8" w:rsidRPr="001D2611">
        <w:rPr>
          <w:rFonts w:asciiTheme="minorHAnsi" w:hAnsiTheme="minorHAnsi" w:cstheme="minorHAnsi"/>
        </w:rPr>
        <w:t>dafür</w:t>
      </w:r>
      <w:r w:rsidRPr="001D2611">
        <w:rPr>
          <w:rFonts w:asciiTheme="minorHAnsi" w:hAnsiTheme="minorHAnsi" w:cstheme="minorHAnsi"/>
        </w:rPr>
        <w:t xml:space="preserve"> ist der Abschluss eines Masterstudiums. Zurzeit (Stand </w:t>
      </w:r>
      <w:r w:rsidR="0061067A" w:rsidRPr="001D2611">
        <w:rPr>
          <w:rFonts w:asciiTheme="minorHAnsi" w:hAnsiTheme="minorHAnsi" w:cstheme="minorHAnsi"/>
        </w:rPr>
        <w:t>2020</w:t>
      </w:r>
      <w:r w:rsidRPr="001D2611">
        <w:rPr>
          <w:rFonts w:asciiTheme="minorHAnsi" w:hAnsiTheme="minorHAnsi" w:cstheme="minorHAnsi"/>
        </w:rPr>
        <w:t xml:space="preserve">) kann ein </w:t>
      </w:r>
      <w:r w:rsidRPr="001D2611">
        <w:rPr>
          <w:rFonts w:asciiTheme="minorHAnsi" w:hAnsiTheme="minorHAnsi" w:cstheme="minorHAnsi"/>
          <w:i/>
          <w:iCs/>
        </w:rPr>
        <w:t xml:space="preserve">Doktorat </w:t>
      </w:r>
      <w:r w:rsidRPr="001D2611">
        <w:rPr>
          <w:rFonts w:asciiTheme="minorHAnsi" w:hAnsiTheme="minorHAnsi" w:cstheme="minorHAnsi"/>
        </w:rPr>
        <w:t xml:space="preserve">in der Schweiz nur an einer Universität erworben werden. Viele Fachhochschulen </w:t>
      </w:r>
      <w:r w:rsidR="0061067A" w:rsidRPr="001D2611">
        <w:rPr>
          <w:rFonts w:asciiTheme="minorHAnsi" w:hAnsiTheme="minorHAnsi" w:cstheme="minorHAnsi"/>
        </w:rPr>
        <w:t>konnten</w:t>
      </w:r>
      <w:r w:rsidRPr="001D2611">
        <w:rPr>
          <w:rFonts w:asciiTheme="minorHAnsi" w:hAnsiTheme="minorHAnsi" w:cstheme="minorHAnsi"/>
        </w:rPr>
        <w:t xml:space="preserve"> </w:t>
      </w:r>
      <w:r w:rsidR="0061067A" w:rsidRPr="001D2611">
        <w:rPr>
          <w:rFonts w:asciiTheme="minorHAnsi" w:hAnsiTheme="minorHAnsi" w:cstheme="minorHAnsi"/>
        </w:rPr>
        <w:t>aber</w:t>
      </w:r>
      <w:r w:rsidRPr="001D2611">
        <w:rPr>
          <w:rFonts w:asciiTheme="minorHAnsi" w:hAnsiTheme="minorHAnsi" w:cstheme="minorHAnsi"/>
        </w:rPr>
        <w:t xml:space="preserve"> Kooperationen mit Universitäten</w:t>
      </w:r>
      <w:r w:rsidR="0061067A" w:rsidRPr="001D2611">
        <w:rPr>
          <w:rFonts w:asciiTheme="minorHAnsi" w:hAnsiTheme="minorHAnsi" w:cstheme="minorHAnsi"/>
        </w:rPr>
        <w:t xml:space="preserve"> eingehen</w:t>
      </w:r>
      <w:r w:rsidRPr="001D2611">
        <w:rPr>
          <w:rFonts w:asciiTheme="minorHAnsi" w:hAnsiTheme="minorHAnsi" w:cstheme="minorHAnsi"/>
        </w:rPr>
        <w:t xml:space="preserve">, in denen </w:t>
      </w:r>
      <w:proofErr w:type="spellStart"/>
      <w:r w:rsidRPr="001D2611">
        <w:rPr>
          <w:rFonts w:asciiTheme="minorHAnsi" w:hAnsiTheme="minorHAnsi" w:cstheme="minorHAnsi"/>
        </w:rPr>
        <w:t>Doktoratsprojekte</w:t>
      </w:r>
      <w:proofErr w:type="spellEnd"/>
      <w:r w:rsidRPr="001D2611">
        <w:rPr>
          <w:rFonts w:asciiTheme="minorHAnsi" w:hAnsiTheme="minorHAnsi" w:cstheme="minorHAnsi"/>
        </w:rPr>
        <w:t xml:space="preserve"> </w:t>
      </w:r>
      <w:r w:rsidR="0061067A" w:rsidRPr="001D2611">
        <w:rPr>
          <w:rFonts w:asciiTheme="minorHAnsi" w:hAnsiTheme="minorHAnsi" w:cstheme="minorHAnsi"/>
        </w:rPr>
        <w:t xml:space="preserve">auch für FH-Absolvent/innen </w:t>
      </w:r>
      <w:r w:rsidRPr="001D2611">
        <w:rPr>
          <w:rFonts w:asciiTheme="minorHAnsi" w:hAnsiTheme="minorHAnsi" w:cstheme="minorHAnsi"/>
        </w:rPr>
        <w:t xml:space="preserve">möglich sind. Die Einführung von </w:t>
      </w:r>
      <w:proofErr w:type="spellStart"/>
      <w:r w:rsidRPr="001D2611">
        <w:rPr>
          <w:rFonts w:asciiTheme="minorHAnsi" w:hAnsiTheme="minorHAnsi" w:cstheme="minorHAnsi"/>
        </w:rPr>
        <w:t>Doktoratsprogrammen</w:t>
      </w:r>
      <w:proofErr w:type="spellEnd"/>
      <w:r w:rsidRPr="001D2611">
        <w:rPr>
          <w:rFonts w:asciiTheme="minorHAnsi" w:hAnsiTheme="minorHAnsi" w:cstheme="minorHAnsi"/>
        </w:rPr>
        <w:t xml:space="preserve"> an Fachhochschulen ist in Diskussion.</w:t>
      </w:r>
    </w:p>
    <w:p w14:paraId="74FDAAA6"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In einer Dissertation geht es um die vertiefte Auseinandersetzung mit einem Thema bzw. einer Fragestellung; daraus entsteht eine umfangreiche, selbstständige Forschungsarbeit. Ein Doktoratsstudium dauert in der Regel zwei bis vier Jahre. Viele kombinieren das Schreiben einer Dissertation mit einer Teilzeitbeschäftigung, oft im Rahmen einer Assistenz an einer Universität, zu der auch Lehraufgaben gehören. Das Doktoratsstudium kann auch an einer anderen Hochschule als das Bachelor- oder Masterstudium – auch im Ausland – absolviert werden. Die offizielle Bezeichnung für den Doktortitel lautet PhD (philos</w:t>
      </w:r>
      <w:r w:rsidR="006B4409" w:rsidRPr="001D2611">
        <w:rPr>
          <w:rFonts w:asciiTheme="minorHAnsi" w:hAnsiTheme="minorHAnsi" w:cstheme="minorHAnsi"/>
        </w:rPr>
        <w:t>o</w:t>
      </w:r>
      <w:r w:rsidRPr="001D2611">
        <w:rPr>
          <w:rFonts w:asciiTheme="minorHAnsi" w:hAnsiTheme="minorHAnsi" w:cstheme="minorHAnsi"/>
        </w:rPr>
        <w:t xml:space="preserve">phiae </w:t>
      </w:r>
      <w:proofErr w:type="spellStart"/>
      <w:r w:rsidRPr="001D2611">
        <w:rPr>
          <w:rFonts w:asciiTheme="minorHAnsi" w:hAnsiTheme="minorHAnsi" w:cstheme="minorHAnsi"/>
        </w:rPr>
        <w:t>doctor</w:t>
      </w:r>
      <w:proofErr w:type="spellEnd"/>
      <w:r w:rsidRPr="001D2611">
        <w:rPr>
          <w:rFonts w:asciiTheme="minorHAnsi" w:hAnsiTheme="minorHAnsi" w:cstheme="minorHAnsi"/>
        </w:rPr>
        <w:t xml:space="preserve">). </w:t>
      </w:r>
    </w:p>
    <w:p w14:paraId="42888B0E"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Auf die Dissertation kann eine weitere Forschungsarbeit folgen: die </w:t>
      </w:r>
      <w:r w:rsidRPr="001D2611">
        <w:rPr>
          <w:rFonts w:asciiTheme="minorHAnsi" w:hAnsiTheme="minorHAnsi" w:cstheme="minorHAnsi"/>
          <w:i/>
        </w:rPr>
        <w:t>Habilitation</w:t>
      </w:r>
      <w:r w:rsidRPr="001D2611">
        <w:rPr>
          <w:rFonts w:asciiTheme="minorHAnsi" w:hAnsiTheme="minorHAnsi" w:cstheme="minorHAnsi"/>
        </w:rPr>
        <w:t>. Sie ist die Voraussetzung dafür, um an einer Universität bzw. ETH zum Professor bzw. zur Professorin gewählt zu werden.</w:t>
      </w:r>
    </w:p>
    <w:p w14:paraId="0B4B6F88"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p>
    <w:p w14:paraId="680266E8" w14:textId="77777777" w:rsidR="005A439E" w:rsidRPr="001D2611" w:rsidRDefault="005A439E" w:rsidP="005A439E">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BERUFSORIENTIERTE WEITERBILDUNG</w:t>
      </w:r>
    </w:p>
    <w:p w14:paraId="3F32BC74"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Bei den Weiterbildungen auf Hochschulstufe sind die </w:t>
      </w:r>
      <w:r w:rsidRPr="001D2611">
        <w:rPr>
          <w:rFonts w:asciiTheme="minorHAnsi" w:hAnsiTheme="minorHAnsi" w:cstheme="minorHAnsi"/>
          <w:i/>
          <w:iCs/>
        </w:rPr>
        <w:t>CAS (</w:t>
      </w:r>
      <w:proofErr w:type="spellStart"/>
      <w:r w:rsidRPr="001D2611">
        <w:rPr>
          <w:rFonts w:asciiTheme="minorHAnsi" w:hAnsiTheme="minorHAnsi" w:cstheme="minorHAnsi"/>
          <w:i/>
          <w:iCs/>
        </w:rPr>
        <w:t>Certificate</w:t>
      </w:r>
      <w:proofErr w:type="spellEnd"/>
      <w:r w:rsidRPr="001D2611">
        <w:rPr>
          <w:rFonts w:asciiTheme="minorHAnsi" w:hAnsiTheme="minorHAnsi" w:cstheme="minorHAnsi"/>
          <w:i/>
          <w:iCs/>
        </w:rPr>
        <w:t xml:space="preserve">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 </w:t>
      </w:r>
      <w:r w:rsidRPr="001D2611">
        <w:rPr>
          <w:rFonts w:asciiTheme="minorHAnsi" w:hAnsiTheme="minorHAnsi" w:cstheme="minorHAnsi"/>
        </w:rPr>
        <w:t>die kürzeste Variante. Diese berufsbegleitenden Nachdiplomstudiengänge erfordern Studienleistungen im Umfang von mindestens 10 ECTS-Punkten. Oftmals können CAS kombiniert und allenfalls je nach Angebot zu einem MAS weitergeführt werden.</w:t>
      </w:r>
    </w:p>
    <w:p w14:paraId="187496BE"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p>
    <w:p w14:paraId="4BC7C061" w14:textId="77777777" w:rsidR="005A439E" w:rsidRPr="001D2611" w:rsidRDefault="005A439E" w:rsidP="005A439E">
      <w:pPr>
        <w:autoSpaceDE w:val="0"/>
        <w:autoSpaceDN w:val="0"/>
        <w:adjustRightInd w:val="0"/>
        <w:spacing w:after="0" w:line="240" w:lineRule="auto"/>
        <w:rPr>
          <w:rFonts w:asciiTheme="minorHAnsi" w:hAnsiTheme="minorHAnsi" w:cstheme="minorHAnsi"/>
          <w:i/>
          <w:iCs/>
        </w:rPr>
      </w:pPr>
      <w:r w:rsidRPr="001D2611">
        <w:rPr>
          <w:rFonts w:asciiTheme="minorHAnsi" w:hAnsiTheme="minorHAnsi" w:cstheme="minorHAnsi"/>
        </w:rPr>
        <w:t xml:space="preserve">Mit </w:t>
      </w:r>
      <w:r w:rsidRPr="001D2611">
        <w:rPr>
          <w:rFonts w:asciiTheme="minorHAnsi" w:hAnsiTheme="minorHAnsi" w:cstheme="minorHAnsi"/>
          <w:i/>
          <w:iCs/>
        </w:rPr>
        <w:t xml:space="preserve">Diploma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 DAS </w:t>
      </w:r>
      <w:r w:rsidRPr="001D2611">
        <w:rPr>
          <w:rFonts w:asciiTheme="minorHAnsi" w:hAnsiTheme="minorHAnsi" w:cstheme="minorHAnsi"/>
        </w:rPr>
        <w:t>werden</w:t>
      </w:r>
      <w:r w:rsidRPr="001D2611">
        <w:rPr>
          <w:rFonts w:asciiTheme="minorHAnsi" w:hAnsiTheme="minorHAnsi" w:cstheme="minorHAnsi"/>
          <w:i/>
          <w:iCs/>
        </w:rPr>
        <w:t xml:space="preserve"> </w:t>
      </w:r>
      <w:r w:rsidRPr="001D2611">
        <w:rPr>
          <w:rFonts w:asciiTheme="minorHAnsi" w:hAnsiTheme="minorHAnsi" w:cstheme="minorHAnsi"/>
        </w:rPr>
        <w:t>berufsbegleitende Nachdiplomstudiengänge</w:t>
      </w:r>
      <w:r w:rsidRPr="001D2611">
        <w:rPr>
          <w:rFonts w:asciiTheme="minorHAnsi" w:hAnsiTheme="minorHAnsi" w:cstheme="minorHAnsi"/>
          <w:i/>
          <w:iCs/>
        </w:rPr>
        <w:t xml:space="preserve"> </w:t>
      </w:r>
      <w:r w:rsidRPr="001D2611">
        <w:rPr>
          <w:rFonts w:asciiTheme="minorHAnsi" w:hAnsiTheme="minorHAnsi" w:cstheme="minorHAnsi"/>
        </w:rPr>
        <w:t xml:space="preserve">bezeichnet, für </w:t>
      </w:r>
      <w:r w:rsidR="00823322" w:rsidRPr="001D2611">
        <w:rPr>
          <w:rFonts w:asciiTheme="minorHAnsi" w:hAnsiTheme="minorHAnsi" w:cstheme="minorHAnsi"/>
        </w:rPr>
        <w:t>die</w:t>
      </w:r>
      <w:r w:rsidRPr="001D2611">
        <w:rPr>
          <w:rFonts w:asciiTheme="minorHAnsi" w:hAnsiTheme="minorHAnsi" w:cstheme="minorHAnsi"/>
        </w:rPr>
        <w:t xml:space="preserve"> mindestens</w:t>
      </w:r>
      <w:r w:rsidRPr="001D2611">
        <w:rPr>
          <w:rFonts w:asciiTheme="minorHAnsi" w:hAnsiTheme="minorHAnsi" w:cstheme="minorHAnsi"/>
          <w:i/>
          <w:iCs/>
        </w:rPr>
        <w:t xml:space="preserve"> </w:t>
      </w:r>
      <w:r w:rsidRPr="001D2611">
        <w:rPr>
          <w:rFonts w:asciiTheme="minorHAnsi" w:hAnsiTheme="minorHAnsi" w:cstheme="minorHAnsi"/>
        </w:rPr>
        <w:t>30 ECTS-Punkte erreicht werden müssen.</w:t>
      </w:r>
    </w:p>
    <w:p w14:paraId="492C1C69"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p>
    <w:p w14:paraId="3C4AB373"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Die längste Weiterbildungsvariante sind die </w:t>
      </w:r>
      <w:r w:rsidRPr="001D2611">
        <w:rPr>
          <w:rFonts w:asciiTheme="minorHAnsi" w:hAnsiTheme="minorHAnsi" w:cstheme="minorHAnsi"/>
          <w:i/>
          <w:iCs/>
        </w:rPr>
        <w:t xml:space="preserve">Master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w:t>
      </w:r>
      <w:r w:rsidRPr="001D2611">
        <w:rPr>
          <w:rFonts w:asciiTheme="minorHAnsi" w:hAnsiTheme="minorHAnsi" w:cstheme="minorHAnsi"/>
        </w:rPr>
        <w:t xml:space="preserve"> </w:t>
      </w:r>
      <w:r w:rsidRPr="001D2611">
        <w:rPr>
          <w:rFonts w:asciiTheme="minorHAnsi" w:hAnsiTheme="minorHAnsi" w:cstheme="minorHAnsi"/>
          <w:i/>
        </w:rPr>
        <w:t>MAS</w:t>
      </w:r>
      <w:r w:rsidRPr="001D2611">
        <w:rPr>
          <w:rFonts w:asciiTheme="minorHAnsi" w:hAnsiTheme="minorHAnsi" w:cstheme="minorHAnsi"/>
        </w:rPr>
        <w:t>. Sie umfassen mindestens 60 ECTS-Punkte. Diese Nachdiplomstudiengänge richten sich an Personen mit einem Studienabschluss, welche bereits in der Berufspraxis stehen.</w:t>
      </w:r>
    </w:p>
    <w:p w14:paraId="18D30B50"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p>
    <w:p w14:paraId="7365A8F1"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lastRenderedPageBreak/>
        <w:t>Nach einem fachwissenschaftlichen Studium kann eine pädagogische, didaktische und unterrichtspraktische Ausbildung (</w:t>
      </w:r>
      <w:r w:rsidRPr="001D2611">
        <w:rPr>
          <w:rFonts w:asciiTheme="minorHAnsi" w:hAnsiTheme="minorHAnsi" w:cstheme="minorHAnsi"/>
          <w:i/>
        </w:rPr>
        <w:t>Lehrdiplom-Ausbildung</w:t>
      </w:r>
      <w:r w:rsidRPr="001D2611">
        <w:rPr>
          <w:rFonts w:asciiTheme="minorHAnsi" w:hAnsiTheme="minorHAnsi" w:cstheme="minorHAnsi"/>
        </w:rPr>
        <w:t>) im Umfang von 60 ECTS absolviert werden. Mit d</w:t>
      </w:r>
      <w:r w:rsidR="006B4409" w:rsidRPr="001D2611">
        <w:rPr>
          <w:rFonts w:asciiTheme="minorHAnsi" w:hAnsiTheme="minorHAnsi" w:cstheme="minorHAnsi"/>
        </w:rPr>
        <w:t>iesem</w:t>
      </w:r>
      <w:r w:rsidRPr="001D2611">
        <w:rPr>
          <w:rFonts w:asciiTheme="minorHAnsi" w:hAnsiTheme="minorHAnsi" w:cstheme="minorHAnsi"/>
        </w:rPr>
        <w:t xml:space="preserve"> Abschluss wird das Lehrdiplom für Maturitätsschulen erworben (Titel: «dipl. Lehrerin/Lehrer für Maturitätsschulen [EDK]»). Diese rund einjährige Ausbildung zur Lehrerin, zum Lehrer kann im Anschluss an das fachwissenschaftliche Masterstudium absolviert werden oder sie kann ganz oder teilweise in dieses integriert sein. Das gilt grundsätzlich </w:t>
      </w:r>
      <w:r w:rsidR="00881DC8" w:rsidRPr="001D2611">
        <w:rPr>
          <w:rFonts w:asciiTheme="minorHAnsi" w:hAnsiTheme="minorHAnsi" w:cstheme="minorHAnsi"/>
        </w:rPr>
        <w:t>für alle Unterrichtsf</w:t>
      </w:r>
      <w:r w:rsidRPr="001D2611">
        <w:rPr>
          <w:rFonts w:asciiTheme="minorHAnsi" w:hAnsiTheme="minorHAnsi" w:cstheme="minorHAnsi"/>
        </w:rPr>
        <w:t>ächer, unabhängig davon, ob der fachliche Studienabschluss an einer Universität oder an einer Fachhochschule (Musik, Bildnerisches Gestalten) erworben wird.</w:t>
      </w:r>
    </w:p>
    <w:p w14:paraId="1E0F1E30"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p>
    <w:p w14:paraId="4505DBFF"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i/>
          <w:iCs/>
        </w:rPr>
        <w:t xml:space="preserve">Traineeprogramme, Praktika, Stages, Volontariate </w:t>
      </w:r>
      <w:r w:rsidRPr="001D2611">
        <w:rPr>
          <w:rFonts w:asciiTheme="minorHAnsi" w:hAnsiTheme="minorHAnsi" w:cstheme="minorHAnsi"/>
        </w:rPr>
        <w:t xml:space="preserve">u. a. sind eine besondere Form der berufsorientierten Weiterbildung. Sie ermöglichen, sich in einem bestimmten Gebiet «on </w:t>
      </w:r>
      <w:proofErr w:type="spellStart"/>
      <w:r w:rsidRPr="001D2611">
        <w:rPr>
          <w:rFonts w:asciiTheme="minorHAnsi" w:hAnsiTheme="minorHAnsi" w:cstheme="minorHAnsi"/>
        </w:rPr>
        <w:t>the</w:t>
      </w:r>
      <w:proofErr w:type="spellEnd"/>
      <w:r w:rsidRPr="001D2611">
        <w:rPr>
          <w:rFonts w:asciiTheme="minorHAnsi" w:hAnsiTheme="minorHAnsi" w:cstheme="minorHAnsi"/>
        </w:rPr>
        <w:t xml:space="preserve"> </w:t>
      </w:r>
      <w:proofErr w:type="spellStart"/>
      <w:r w:rsidRPr="001D2611">
        <w:rPr>
          <w:rFonts w:asciiTheme="minorHAnsi" w:hAnsiTheme="minorHAnsi" w:cstheme="minorHAnsi"/>
        </w:rPr>
        <w:t>job</w:t>
      </w:r>
      <w:proofErr w:type="spellEnd"/>
      <w:r w:rsidRPr="001D2611">
        <w:rPr>
          <w:rFonts w:asciiTheme="minorHAnsi" w:hAnsiTheme="minorHAnsi" w:cstheme="minorHAnsi"/>
        </w:rPr>
        <w:t>» zu qualifizieren. Je nach Tätigkeitsfeld und Programm existieren sehr unterschiedliche Bedingungen punkto Entlöhnung, Arbeitszeiten usw. Im Vordergrund steht der rasche Erwerb berufspraktischer Erfahrungen, was die Chancen auf dem Arbeitsmarkt erheblich verbessert.</w:t>
      </w:r>
      <w:r w:rsidR="00FA3F40" w:rsidRPr="001D2611">
        <w:rPr>
          <w:rFonts w:asciiTheme="minorHAnsi" w:hAnsiTheme="minorHAnsi" w:cstheme="minorHAnsi"/>
        </w:rPr>
        <w:t xml:space="preserve"> Weitere Infos: </w:t>
      </w:r>
      <w:hyperlink r:id="rId7" w:history="1">
        <w:r w:rsidR="00FA3F40" w:rsidRPr="001D2611">
          <w:rPr>
            <w:rStyle w:val="Hyperlink"/>
            <w:rFonts w:asciiTheme="minorHAnsi" w:hAnsiTheme="minorHAnsi" w:cstheme="minorHAnsi"/>
          </w:rPr>
          <w:t>www.berufsberatung.ch/berufseinstieg</w:t>
        </w:r>
      </w:hyperlink>
      <w:r w:rsidR="00FA3F40" w:rsidRPr="001D2611">
        <w:rPr>
          <w:rFonts w:asciiTheme="minorHAnsi" w:hAnsiTheme="minorHAnsi" w:cstheme="minorHAnsi"/>
        </w:rPr>
        <w:t xml:space="preserve"> </w:t>
      </w:r>
    </w:p>
    <w:p w14:paraId="0CD5A732"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p>
    <w:p w14:paraId="7B7BEFAB" w14:textId="77777777" w:rsidR="005A439E" w:rsidRPr="001D2611" w:rsidRDefault="005A439E" w:rsidP="005A439E">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KOSTEN UND ZULASSUNG</w:t>
      </w:r>
    </w:p>
    <w:p w14:paraId="5CA67066"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Da die Angebote im Weiterbildungsbereich in der Regel nicht subventioniert werden, sind die Kosten um einiges höher als diejenigen bei einem regulären Hochschulstudium. Sie können sich pro Semester auf mehrere tausend Franken belaufen. Gewisse Arbeitgeber beteiligen sich an den Kosten einer Weiterbildung.</w:t>
      </w:r>
    </w:p>
    <w:p w14:paraId="7832EDDD" w14:textId="77777777" w:rsidR="005A439E" w:rsidRPr="001D2611" w:rsidRDefault="005A439E"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Auch die Zulassungsbedingungen sind unterschiedlich. Während einige Weiterbildungsangebote nach einem Hochschulabschluss frei zugänglich sind, wird bei anderen mehrjährige und einschlägige Praxiserfahrung verlangt. Die meisten Weiterbildungen werden nur berufsbegleitend angeboten.</w:t>
      </w:r>
      <w:r w:rsidR="00EB6035" w:rsidRPr="001D2611">
        <w:rPr>
          <w:rFonts w:asciiTheme="minorHAnsi" w:hAnsiTheme="minorHAnsi" w:cstheme="minorHAnsi"/>
        </w:rPr>
        <w:t xml:space="preserve"> Weiter</w:t>
      </w:r>
      <w:r w:rsidR="00B0334F" w:rsidRPr="001D2611">
        <w:rPr>
          <w:rFonts w:asciiTheme="minorHAnsi" w:hAnsiTheme="minorHAnsi" w:cstheme="minorHAnsi"/>
        </w:rPr>
        <w:t>e</w:t>
      </w:r>
      <w:r w:rsidR="00EB6035" w:rsidRPr="001D2611">
        <w:rPr>
          <w:rFonts w:asciiTheme="minorHAnsi" w:hAnsiTheme="minorHAnsi" w:cstheme="minorHAnsi"/>
        </w:rPr>
        <w:t xml:space="preserve"> Infos: </w:t>
      </w:r>
      <w:hyperlink r:id="rId8" w:history="1">
        <w:r w:rsidR="00EB6035" w:rsidRPr="001D2611">
          <w:rPr>
            <w:rStyle w:val="Hyperlink"/>
            <w:rFonts w:asciiTheme="minorHAnsi" w:hAnsiTheme="minorHAnsi" w:cstheme="minorHAnsi"/>
          </w:rPr>
          <w:t>www.berufsberatung.ch/studienkosten</w:t>
        </w:r>
      </w:hyperlink>
      <w:r w:rsidR="00EB6035" w:rsidRPr="001D2611">
        <w:rPr>
          <w:rFonts w:asciiTheme="minorHAnsi" w:hAnsiTheme="minorHAnsi" w:cstheme="minorHAnsi"/>
        </w:rPr>
        <w:t xml:space="preserve"> </w:t>
      </w:r>
    </w:p>
    <w:p w14:paraId="28405DF8" w14:textId="77777777" w:rsidR="00547B1E" w:rsidRPr="001D2611" w:rsidRDefault="00547B1E" w:rsidP="005A439E">
      <w:pPr>
        <w:autoSpaceDE w:val="0"/>
        <w:autoSpaceDN w:val="0"/>
        <w:adjustRightInd w:val="0"/>
        <w:spacing w:after="0" w:line="240" w:lineRule="auto"/>
        <w:rPr>
          <w:rFonts w:asciiTheme="minorHAnsi" w:hAnsiTheme="minorHAnsi" w:cstheme="minorHAnsi"/>
        </w:rPr>
      </w:pPr>
    </w:p>
    <w:p w14:paraId="668D71B5" w14:textId="77777777" w:rsidR="00547B1E" w:rsidRPr="001D2611" w:rsidRDefault="00547B1E" w:rsidP="005A439E">
      <w:pPr>
        <w:autoSpaceDE w:val="0"/>
        <w:autoSpaceDN w:val="0"/>
        <w:adjustRightInd w:val="0"/>
        <w:spacing w:after="0" w:line="240" w:lineRule="auto"/>
        <w:rPr>
          <w:rFonts w:asciiTheme="minorHAnsi" w:hAnsiTheme="minorHAnsi" w:cstheme="minorHAnsi"/>
        </w:rPr>
      </w:pPr>
    </w:p>
    <w:p w14:paraId="2B21E3F9" w14:textId="4E33A0B2" w:rsidR="00547B1E" w:rsidRPr="001D2611" w:rsidRDefault="00547B1E">
      <w:pPr>
        <w:rPr>
          <w:rFonts w:asciiTheme="minorHAnsi" w:hAnsiTheme="minorHAnsi" w:cstheme="minorHAnsi"/>
        </w:rPr>
      </w:pPr>
      <w:r w:rsidRPr="001D2611">
        <w:rPr>
          <w:rFonts w:asciiTheme="minorHAnsi" w:hAnsiTheme="minorHAnsi" w:cstheme="minorHAnsi"/>
        </w:rPr>
        <w:br w:type="page"/>
      </w:r>
    </w:p>
    <w:p w14:paraId="234D2B46" w14:textId="6054CCF8" w:rsidR="00547B1E" w:rsidRPr="009B3DE7" w:rsidRDefault="00547B1E" w:rsidP="00547B1E">
      <w:pPr>
        <w:autoSpaceDE w:val="0"/>
        <w:autoSpaceDN w:val="0"/>
        <w:adjustRightInd w:val="0"/>
        <w:spacing w:after="0" w:line="240" w:lineRule="auto"/>
        <w:rPr>
          <w:rFonts w:asciiTheme="minorHAnsi" w:hAnsiTheme="minorHAnsi" w:cstheme="minorHAnsi"/>
          <w:b/>
          <w:color w:val="FF3399"/>
        </w:rPr>
      </w:pPr>
      <w:r w:rsidRPr="009B3DE7">
        <w:rPr>
          <w:rFonts w:asciiTheme="minorHAnsi" w:hAnsiTheme="minorHAnsi" w:cstheme="minorHAnsi"/>
          <w:color w:val="FF3399"/>
        </w:rPr>
        <w:lastRenderedPageBreak/>
        <w:t xml:space="preserve">(2v4) </w:t>
      </w:r>
      <w:r w:rsidRPr="009B3DE7">
        <w:rPr>
          <w:rFonts w:asciiTheme="minorHAnsi" w:hAnsiTheme="minorHAnsi" w:cstheme="minorHAnsi"/>
          <w:b/>
          <w:color w:val="FF3399"/>
          <w:sz w:val="28"/>
          <w:szCs w:val="28"/>
        </w:rPr>
        <w:t>Uni (ohne FH)</w:t>
      </w:r>
    </w:p>
    <w:p w14:paraId="6281EB7A" w14:textId="77777777" w:rsidR="00547B1E" w:rsidRPr="001D2611" w:rsidRDefault="00547B1E" w:rsidP="00547B1E">
      <w:pPr>
        <w:autoSpaceDE w:val="0"/>
        <w:autoSpaceDN w:val="0"/>
        <w:adjustRightInd w:val="0"/>
        <w:spacing w:after="0" w:line="240" w:lineRule="auto"/>
        <w:rPr>
          <w:rFonts w:asciiTheme="minorHAnsi" w:hAnsiTheme="minorHAnsi" w:cstheme="minorHAnsi"/>
          <w:b/>
        </w:rPr>
      </w:pPr>
    </w:p>
    <w:p w14:paraId="2D33995D" w14:textId="77777777" w:rsidR="00547B1E" w:rsidRPr="001D2611" w:rsidRDefault="00547B1E" w:rsidP="00547B1E">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Nach rund 15 Jahren Bildung in Volksschule, beruflicher Grundbildung oder Mittelschule und dem Abschluss eines Studiums liegt für viele Studienabgänger und Studienabgängerinnen der Gedanke an Weiterbildung fern – sie möchten nun zuerst einmal Berufspraxis erlangen oder die Berufstätigkeit intensivieren und Geld verdienen. Trotzdem lohnt sich ein Blick auf mögliche Weiterbildungen und Spezialisierungen; für gewisse Berufe und Funktionen nach einem Studium sind solche geradezu unerlässlich.</w:t>
      </w:r>
    </w:p>
    <w:p w14:paraId="2F8F49CC" w14:textId="77777777" w:rsidR="00547B1E" w:rsidRPr="001D2611" w:rsidRDefault="00547B1E" w:rsidP="00547B1E">
      <w:pPr>
        <w:autoSpaceDE w:val="0"/>
        <w:autoSpaceDN w:val="0"/>
        <w:adjustRightInd w:val="0"/>
        <w:spacing w:after="0" w:line="240" w:lineRule="auto"/>
        <w:rPr>
          <w:rFonts w:asciiTheme="minorHAnsi" w:hAnsiTheme="minorHAnsi" w:cstheme="minorHAnsi"/>
          <w:b/>
        </w:rPr>
      </w:pPr>
    </w:p>
    <w:p w14:paraId="270ED5C0"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Direkt nach Studienabschluss ist es meist angezeigt, mit Berufserfahrung die eigenen Qualifikationen zu verbessern. Ausgenommen sind Studienrichtungen, die üblicherweise mit einer Dissertation abschliessen (z.B. Naturwissenschaften) oder in stark reglementierte Berufsbereiche führen (z.B. Medizin). Weiterbildungen sind dann sinnvoll, wenn sie für die Übernahme von bestimmten Aufgaben oder Funktionen qualifizieren. Wo viele Weiterbildungen zur Wahl stehen, empfiehlt es sich herauszufinden, welche Angebote im angestrebten Tätigkeitsfeld bekannt und bewährt sind.</w:t>
      </w:r>
    </w:p>
    <w:p w14:paraId="7F2AFAE4"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p>
    <w:p w14:paraId="2EE7FC5C" w14:textId="77777777" w:rsidR="00547B1E" w:rsidRPr="001D2611" w:rsidRDefault="00547B1E" w:rsidP="00547B1E">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FORSCHUNGSORIENTIERTE WEITERBILDUNG</w:t>
      </w:r>
    </w:p>
    <w:p w14:paraId="14C90EE5"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Wer eine wissenschaftliche Laufbahn plant, muss eine </w:t>
      </w:r>
      <w:r w:rsidRPr="001D2611">
        <w:rPr>
          <w:rFonts w:asciiTheme="minorHAnsi" w:hAnsiTheme="minorHAnsi" w:cstheme="minorHAnsi"/>
          <w:i/>
        </w:rPr>
        <w:t>Doktorarbeit (Dissertation)</w:t>
      </w:r>
      <w:r w:rsidRPr="001D2611">
        <w:rPr>
          <w:rFonts w:asciiTheme="minorHAnsi" w:hAnsiTheme="minorHAnsi" w:cstheme="minorHAnsi"/>
        </w:rPr>
        <w:t xml:space="preserve"> schreiben. Voraussetzung dafür ist der Abschluss eines Masterstudiums mit guten Noten. </w:t>
      </w:r>
    </w:p>
    <w:p w14:paraId="004D26E2"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In einer Dissertation geht es um die vertiefte Auseinandersetzung mit einem Thema bzw. einer Fragestellung; daraus entsteht eine umfangreiche, selbstständige Forschungsarbeit. Ein Doktoratsstudium dauert in der Regel zwei bis vier Jahre. Viele kombinieren das Schreiben einer Dissertation mit einer Teilzeitbeschäftigung, oft im Rahmen einer Assistenz an einer Universität, zu der auch Lehraufgaben gehören. Das Doktoratsstudium kann auch an einer anderen Hochschule als das Bachelor- oder Masterstudium – auch im Ausland – absolviert werden. Die offizielle Bezeichnung für den Doktortitel lautet PhD (philosophiae </w:t>
      </w:r>
      <w:proofErr w:type="spellStart"/>
      <w:r w:rsidRPr="001D2611">
        <w:rPr>
          <w:rFonts w:asciiTheme="minorHAnsi" w:hAnsiTheme="minorHAnsi" w:cstheme="minorHAnsi"/>
        </w:rPr>
        <w:t>doctor</w:t>
      </w:r>
      <w:proofErr w:type="spellEnd"/>
      <w:r w:rsidRPr="001D2611">
        <w:rPr>
          <w:rFonts w:asciiTheme="minorHAnsi" w:hAnsiTheme="minorHAnsi" w:cstheme="minorHAnsi"/>
        </w:rPr>
        <w:t xml:space="preserve">). </w:t>
      </w:r>
    </w:p>
    <w:p w14:paraId="2AD96EB7"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Auf die Dissertation kann eine weitere Forschungsarbeit folgen: die </w:t>
      </w:r>
      <w:r w:rsidRPr="001D2611">
        <w:rPr>
          <w:rFonts w:asciiTheme="minorHAnsi" w:hAnsiTheme="minorHAnsi" w:cstheme="minorHAnsi"/>
          <w:i/>
        </w:rPr>
        <w:t>Habilitation</w:t>
      </w:r>
      <w:r w:rsidRPr="001D2611">
        <w:rPr>
          <w:rFonts w:asciiTheme="minorHAnsi" w:hAnsiTheme="minorHAnsi" w:cstheme="minorHAnsi"/>
        </w:rPr>
        <w:t>. Sie ist die Voraussetzung dafür, um an einer Universität bzw. ETH zum Professor bzw. zur Professorin gewählt zu werden.</w:t>
      </w:r>
    </w:p>
    <w:p w14:paraId="72792850"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p>
    <w:p w14:paraId="2D0C7861" w14:textId="77777777" w:rsidR="00547B1E" w:rsidRPr="001D2611" w:rsidRDefault="00547B1E" w:rsidP="00547B1E">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BERUFSORIENTIERTE WEITERBILDUNG</w:t>
      </w:r>
    </w:p>
    <w:p w14:paraId="5272E9B1"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Bei den Weiterbildungen auf Hochschulstufe sind die </w:t>
      </w:r>
      <w:r w:rsidRPr="001D2611">
        <w:rPr>
          <w:rFonts w:asciiTheme="minorHAnsi" w:hAnsiTheme="minorHAnsi" w:cstheme="minorHAnsi"/>
          <w:i/>
          <w:iCs/>
        </w:rPr>
        <w:t>CAS (</w:t>
      </w:r>
      <w:proofErr w:type="spellStart"/>
      <w:r w:rsidRPr="001D2611">
        <w:rPr>
          <w:rFonts w:asciiTheme="minorHAnsi" w:hAnsiTheme="minorHAnsi" w:cstheme="minorHAnsi"/>
          <w:i/>
          <w:iCs/>
        </w:rPr>
        <w:t>Certificate</w:t>
      </w:r>
      <w:proofErr w:type="spellEnd"/>
      <w:r w:rsidRPr="001D2611">
        <w:rPr>
          <w:rFonts w:asciiTheme="minorHAnsi" w:hAnsiTheme="minorHAnsi" w:cstheme="minorHAnsi"/>
          <w:i/>
          <w:iCs/>
        </w:rPr>
        <w:t xml:space="preserve">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 </w:t>
      </w:r>
      <w:r w:rsidRPr="001D2611">
        <w:rPr>
          <w:rFonts w:asciiTheme="minorHAnsi" w:hAnsiTheme="minorHAnsi" w:cstheme="minorHAnsi"/>
        </w:rPr>
        <w:t>die kürzeste Variante. Diese berufsbegleitenden Nachdiplomstudiengänge erfordern Studienleistungen im Umfang von mindestens 10 ECTS-Punkten. Oftmals können CAS kombiniert und allenfalls je nach Angebot zu einem MAS weitergeführt werden.</w:t>
      </w:r>
    </w:p>
    <w:p w14:paraId="1D7C1DF2"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p>
    <w:p w14:paraId="3D957CF2" w14:textId="77777777" w:rsidR="00547B1E" w:rsidRPr="001D2611" w:rsidRDefault="00547B1E" w:rsidP="00547B1E">
      <w:pPr>
        <w:autoSpaceDE w:val="0"/>
        <w:autoSpaceDN w:val="0"/>
        <w:adjustRightInd w:val="0"/>
        <w:spacing w:after="0" w:line="240" w:lineRule="auto"/>
        <w:rPr>
          <w:rFonts w:asciiTheme="minorHAnsi" w:hAnsiTheme="minorHAnsi" w:cstheme="minorHAnsi"/>
          <w:i/>
          <w:iCs/>
        </w:rPr>
      </w:pPr>
      <w:r w:rsidRPr="001D2611">
        <w:rPr>
          <w:rFonts w:asciiTheme="minorHAnsi" w:hAnsiTheme="minorHAnsi" w:cstheme="minorHAnsi"/>
        </w:rPr>
        <w:t xml:space="preserve">Mit </w:t>
      </w:r>
      <w:r w:rsidRPr="001D2611">
        <w:rPr>
          <w:rFonts w:asciiTheme="minorHAnsi" w:hAnsiTheme="minorHAnsi" w:cstheme="minorHAnsi"/>
          <w:i/>
          <w:iCs/>
        </w:rPr>
        <w:t xml:space="preserve">Diploma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 DAS</w:t>
      </w:r>
      <w:r w:rsidRPr="001D2611">
        <w:rPr>
          <w:rFonts w:asciiTheme="minorHAnsi" w:hAnsiTheme="minorHAnsi" w:cstheme="minorHAnsi"/>
        </w:rPr>
        <w:t>) werden</w:t>
      </w:r>
      <w:r w:rsidRPr="001D2611">
        <w:rPr>
          <w:rFonts w:asciiTheme="minorHAnsi" w:hAnsiTheme="minorHAnsi" w:cstheme="minorHAnsi"/>
          <w:i/>
          <w:iCs/>
        </w:rPr>
        <w:t xml:space="preserve"> </w:t>
      </w:r>
      <w:r w:rsidRPr="001D2611">
        <w:rPr>
          <w:rFonts w:asciiTheme="minorHAnsi" w:hAnsiTheme="minorHAnsi" w:cstheme="minorHAnsi"/>
        </w:rPr>
        <w:t>berufsbegleitende Nachdiplomstudiengänge</w:t>
      </w:r>
      <w:r w:rsidRPr="001D2611">
        <w:rPr>
          <w:rFonts w:asciiTheme="minorHAnsi" w:hAnsiTheme="minorHAnsi" w:cstheme="minorHAnsi"/>
          <w:i/>
          <w:iCs/>
        </w:rPr>
        <w:t xml:space="preserve"> </w:t>
      </w:r>
      <w:r w:rsidRPr="001D2611">
        <w:rPr>
          <w:rFonts w:asciiTheme="minorHAnsi" w:hAnsiTheme="minorHAnsi" w:cstheme="minorHAnsi"/>
        </w:rPr>
        <w:t>bezeichnet, für die mindestens</w:t>
      </w:r>
      <w:r w:rsidRPr="001D2611">
        <w:rPr>
          <w:rFonts w:asciiTheme="minorHAnsi" w:hAnsiTheme="minorHAnsi" w:cstheme="minorHAnsi"/>
          <w:i/>
          <w:iCs/>
        </w:rPr>
        <w:t xml:space="preserve"> </w:t>
      </w:r>
      <w:r w:rsidRPr="001D2611">
        <w:rPr>
          <w:rFonts w:asciiTheme="minorHAnsi" w:hAnsiTheme="minorHAnsi" w:cstheme="minorHAnsi"/>
        </w:rPr>
        <w:t>30 ECTS-Punkte erreicht werden müssen.</w:t>
      </w:r>
    </w:p>
    <w:p w14:paraId="2AE713F3"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p>
    <w:p w14:paraId="7DF5286A"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Die längste Weiterbildungsvariante sind die </w:t>
      </w:r>
      <w:r w:rsidRPr="001D2611">
        <w:rPr>
          <w:rFonts w:asciiTheme="minorHAnsi" w:hAnsiTheme="minorHAnsi" w:cstheme="minorHAnsi"/>
          <w:i/>
          <w:iCs/>
        </w:rPr>
        <w:t xml:space="preserve">Master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w:t>
      </w:r>
      <w:r w:rsidRPr="001D2611">
        <w:rPr>
          <w:rFonts w:asciiTheme="minorHAnsi" w:hAnsiTheme="minorHAnsi" w:cstheme="minorHAnsi"/>
        </w:rPr>
        <w:t xml:space="preserve"> </w:t>
      </w:r>
      <w:r w:rsidRPr="001D2611">
        <w:rPr>
          <w:rFonts w:asciiTheme="minorHAnsi" w:hAnsiTheme="minorHAnsi" w:cstheme="minorHAnsi"/>
          <w:i/>
        </w:rPr>
        <w:t>MAS</w:t>
      </w:r>
      <w:r w:rsidRPr="001D2611">
        <w:rPr>
          <w:rFonts w:asciiTheme="minorHAnsi" w:hAnsiTheme="minorHAnsi" w:cstheme="minorHAnsi"/>
        </w:rPr>
        <w:t>. Sie umfassen mindestens 60 ECTS-Punkte. Diese Nachdiplomstudiengänge richten sich an Personen mit einem Studienabschluss, welche bereits in der Berufspraxis stehen.</w:t>
      </w:r>
    </w:p>
    <w:p w14:paraId="411C743A"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p>
    <w:p w14:paraId="7BA3A983"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Nach einem fachwissenschaftlichen Studium kann eine pädagogische, didaktische und unterrichtspraktische Ausbildung (</w:t>
      </w:r>
      <w:r w:rsidRPr="001D2611">
        <w:rPr>
          <w:rFonts w:asciiTheme="minorHAnsi" w:hAnsiTheme="minorHAnsi" w:cstheme="minorHAnsi"/>
          <w:i/>
        </w:rPr>
        <w:t>Lehrdiplom-Ausbildung</w:t>
      </w:r>
      <w:r w:rsidRPr="001D2611">
        <w:rPr>
          <w:rFonts w:asciiTheme="minorHAnsi" w:hAnsiTheme="minorHAnsi" w:cstheme="minorHAnsi"/>
        </w:rPr>
        <w:t xml:space="preserve">) im Umfang von 60 ECTS absolviert werden. Mit diesem Abschluss wird das Lehrdiplom für Maturitätsschulen erworben (Titel: «dipl. Lehrerin/Lehrer für Maturitätsschulen [EDK]»). Diese rund einjährige Ausbildung zur Lehrerin, zum Lehrer kann im Anschluss an das fachwissenschaftliche Masterstudium absolviert werden oder sie kann ganz oder teilweise in dieses integriert sein. Das gilt grundsätzlich für alle Unterrichtsfächer, unabhängig davon, ob </w:t>
      </w:r>
      <w:r w:rsidRPr="001D2611">
        <w:rPr>
          <w:rFonts w:asciiTheme="minorHAnsi" w:hAnsiTheme="minorHAnsi" w:cstheme="minorHAnsi"/>
        </w:rPr>
        <w:lastRenderedPageBreak/>
        <w:t>der fachliche Studienabschluss an einer Universität oder an einer Fachhochschule (Musik, Bildnerisches Gestalten) erworben wird.</w:t>
      </w:r>
    </w:p>
    <w:p w14:paraId="50AAFBA1"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p>
    <w:p w14:paraId="4A841ED6"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i/>
          <w:iCs/>
        </w:rPr>
        <w:t xml:space="preserve">Traineeprogramme, Praktika, Stages, Volontariate </w:t>
      </w:r>
      <w:r w:rsidRPr="001D2611">
        <w:rPr>
          <w:rFonts w:asciiTheme="minorHAnsi" w:hAnsiTheme="minorHAnsi" w:cstheme="minorHAnsi"/>
        </w:rPr>
        <w:t xml:space="preserve">u. a. sind eine besondere Form der berufsorientierten Weiterbildung. Sie ermöglichen, sich in einem bestimmten Gebiet «on </w:t>
      </w:r>
      <w:proofErr w:type="spellStart"/>
      <w:r w:rsidRPr="001D2611">
        <w:rPr>
          <w:rFonts w:asciiTheme="minorHAnsi" w:hAnsiTheme="minorHAnsi" w:cstheme="minorHAnsi"/>
        </w:rPr>
        <w:t>the</w:t>
      </w:r>
      <w:proofErr w:type="spellEnd"/>
      <w:r w:rsidRPr="001D2611">
        <w:rPr>
          <w:rFonts w:asciiTheme="minorHAnsi" w:hAnsiTheme="minorHAnsi" w:cstheme="minorHAnsi"/>
        </w:rPr>
        <w:t xml:space="preserve"> </w:t>
      </w:r>
      <w:proofErr w:type="spellStart"/>
      <w:r w:rsidRPr="001D2611">
        <w:rPr>
          <w:rFonts w:asciiTheme="minorHAnsi" w:hAnsiTheme="minorHAnsi" w:cstheme="minorHAnsi"/>
        </w:rPr>
        <w:t>job</w:t>
      </w:r>
      <w:proofErr w:type="spellEnd"/>
      <w:r w:rsidRPr="001D2611">
        <w:rPr>
          <w:rFonts w:asciiTheme="minorHAnsi" w:hAnsiTheme="minorHAnsi" w:cstheme="minorHAnsi"/>
        </w:rPr>
        <w:t xml:space="preserve">» zu qualifizieren. Je nach Tätigkeitsfeld und Programm existieren sehr unterschiedliche Bedingungen punkto Entlöhnung, Arbeitszeiten usw. Im Vordergrund steht der rasche Erwerb berufspraktischer Erfahrungen, was die Chancen auf dem Arbeitsmarkt erheblich verbessert. Weitere Infos: </w:t>
      </w:r>
      <w:hyperlink r:id="rId9" w:history="1">
        <w:r w:rsidRPr="001D2611">
          <w:rPr>
            <w:rStyle w:val="Hyperlink"/>
            <w:rFonts w:asciiTheme="minorHAnsi" w:hAnsiTheme="minorHAnsi" w:cstheme="minorHAnsi"/>
          </w:rPr>
          <w:t>www.berufsberatung.ch/berufseinstieg</w:t>
        </w:r>
      </w:hyperlink>
      <w:r w:rsidRPr="001D2611">
        <w:rPr>
          <w:rFonts w:asciiTheme="minorHAnsi" w:hAnsiTheme="minorHAnsi" w:cstheme="minorHAnsi"/>
        </w:rPr>
        <w:t xml:space="preserve"> </w:t>
      </w:r>
    </w:p>
    <w:p w14:paraId="499FDF4B"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p>
    <w:p w14:paraId="15461B23" w14:textId="77777777" w:rsidR="00547B1E" w:rsidRPr="001D2611" w:rsidRDefault="00547B1E" w:rsidP="00547B1E">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KOSTEN UND ZULASSUNG</w:t>
      </w:r>
    </w:p>
    <w:p w14:paraId="3D8BCDDB" w14:textId="77777777" w:rsidR="00547B1E" w:rsidRPr="001D2611" w:rsidRDefault="00547B1E" w:rsidP="00547B1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Da die Angebote im Weiterbildungsbereich in der Regel nicht subventioniert werden, sind die Kosten um einiges höher als diejenigen bei einem regulären Hochschulstudium. Sie können sich pro Semester auf mehrere tausend Franken belaufen. Gewisse Arbeitgeber beteiligen sich an den Kosten einer Weiterbildung.</w:t>
      </w:r>
    </w:p>
    <w:p w14:paraId="3765109E" w14:textId="77777777" w:rsidR="00547B1E" w:rsidRPr="001D2611" w:rsidRDefault="00547B1E" w:rsidP="00547B1E">
      <w:pPr>
        <w:autoSpaceDE w:val="0"/>
        <w:autoSpaceDN w:val="0"/>
        <w:adjustRightInd w:val="0"/>
        <w:spacing w:after="0" w:line="240" w:lineRule="auto"/>
        <w:rPr>
          <w:rStyle w:val="Hyperlink"/>
          <w:rFonts w:asciiTheme="minorHAnsi" w:hAnsiTheme="minorHAnsi" w:cstheme="minorHAnsi"/>
        </w:rPr>
      </w:pPr>
      <w:r w:rsidRPr="001D2611">
        <w:rPr>
          <w:rFonts w:asciiTheme="minorHAnsi" w:hAnsiTheme="minorHAnsi" w:cstheme="minorHAnsi"/>
        </w:rPr>
        <w:t xml:space="preserve">Auch die Zulassungsbedingungen sind unterschiedlich. Während einige Weiterbildungsangebote nach einem Hochschulabschluss frei zugänglich sind, wird bei anderen mehrjährige und einschlägige Praxiserfahrung verlangt. Die meisten Weiterbildungen werden nur berufsbegleitend angeboten. Weitere Infos: </w:t>
      </w:r>
      <w:hyperlink r:id="rId10" w:history="1">
        <w:r w:rsidRPr="001D2611">
          <w:rPr>
            <w:rStyle w:val="Hyperlink"/>
            <w:rFonts w:asciiTheme="minorHAnsi" w:hAnsiTheme="minorHAnsi" w:cstheme="minorHAnsi"/>
          </w:rPr>
          <w:t>www.berufsberatung.ch/studienkosten</w:t>
        </w:r>
      </w:hyperlink>
    </w:p>
    <w:p w14:paraId="167ED0EE" w14:textId="77777777" w:rsidR="003A15C2" w:rsidRPr="001D2611" w:rsidRDefault="003A15C2" w:rsidP="00547B1E">
      <w:pPr>
        <w:autoSpaceDE w:val="0"/>
        <w:autoSpaceDN w:val="0"/>
        <w:adjustRightInd w:val="0"/>
        <w:spacing w:after="0" w:line="240" w:lineRule="auto"/>
        <w:rPr>
          <w:rStyle w:val="Hyperlink"/>
          <w:rFonts w:asciiTheme="minorHAnsi" w:hAnsiTheme="minorHAnsi" w:cstheme="minorHAnsi"/>
        </w:rPr>
      </w:pPr>
    </w:p>
    <w:p w14:paraId="25DF5D43" w14:textId="05099D5F" w:rsidR="003A15C2" w:rsidRPr="001D2611" w:rsidRDefault="003A15C2">
      <w:pPr>
        <w:rPr>
          <w:rStyle w:val="Hyperlink"/>
          <w:rFonts w:asciiTheme="minorHAnsi" w:hAnsiTheme="minorHAnsi" w:cstheme="minorHAnsi"/>
        </w:rPr>
      </w:pPr>
      <w:r w:rsidRPr="001D2611">
        <w:rPr>
          <w:rStyle w:val="Hyperlink"/>
          <w:rFonts w:asciiTheme="minorHAnsi" w:hAnsiTheme="minorHAnsi" w:cstheme="minorHAnsi"/>
        </w:rPr>
        <w:br w:type="page"/>
      </w:r>
    </w:p>
    <w:p w14:paraId="26913510" w14:textId="56EEE983" w:rsidR="003A15C2" w:rsidRPr="009B3DE7" w:rsidRDefault="009B3DE7" w:rsidP="003A15C2">
      <w:pPr>
        <w:autoSpaceDE w:val="0"/>
        <w:autoSpaceDN w:val="0"/>
        <w:adjustRightInd w:val="0"/>
        <w:spacing w:after="0" w:line="240" w:lineRule="auto"/>
        <w:rPr>
          <w:rFonts w:asciiTheme="minorHAnsi" w:hAnsiTheme="minorHAnsi" w:cstheme="minorHAnsi"/>
          <w:b/>
          <w:color w:val="FF3399"/>
        </w:rPr>
      </w:pPr>
      <w:r>
        <w:rPr>
          <w:rFonts w:asciiTheme="minorHAnsi" w:hAnsiTheme="minorHAnsi" w:cstheme="minorHAnsi"/>
          <w:b/>
          <w:color w:val="FF3399"/>
          <w:sz w:val="20"/>
          <w:szCs w:val="20"/>
        </w:rPr>
        <w:lastRenderedPageBreak/>
        <w:t>(</w:t>
      </w:r>
      <w:r w:rsidR="003A15C2" w:rsidRPr="009B3DE7">
        <w:rPr>
          <w:rFonts w:asciiTheme="minorHAnsi" w:hAnsiTheme="minorHAnsi" w:cstheme="minorHAnsi"/>
          <w:b/>
          <w:color w:val="FF3399"/>
          <w:sz w:val="20"/>
          <w:szCs w:val="20"/>
        </w:rPr>
        <w:t>3v4</w:t>
      </w:r>
      <w:r>
        <w:rPr>
          <w:rFonts w:asciiTheme="minorHAnsi" w:hAnsiTheme="minorHAnsi" w:cstheme="minorHAnsi"/>
          <w:b/>
          <w:color w:val="FF3399"/>
          <w:sz w:val="20"/>
          <w:szCs w:val="20"/>
        </w:rPr>
        <w:t>)</w:t>
      </w:r>
      <w:r w:rsidR="003A15C2" w:rsidRPr="009B3DE7">
        <w:rPr>
          <w:rFonts w:asciiTheme="minorHAnsi" w:hAnsiTheme="minorHAnsi" w:cstheme="minorHAnsi"/>
          <w:b/>
          <w:color w:val="FF3399"/>
          <w:sz w:val="32"/>
          <w:szCs w:val="32"/>
        </w:rPr>
        <w:t xml:space="preserve"> Perspektiven: Standardtext Weiterbildung </w:t>
      </w:r>
      <w:r w:rsidR="003A15C2" w:rsidRPr="009B3DE7">
        <w:rPr>
          <w:rFonts w:asciiTheme="minorHAnsi" w:hAnsiTheme="minorHAnsi" w:cstheme="minorHAnsi"/>
          <w:b/>
          <w:color w:val="FF3399"/>
          <w:sz w:val="28"/>
          <w:szCs w:val="28"/>
        </w:rPr>
        <w:t>FH</w:t>
      </w:r>
    </w:p>
    <w:p w14:paraId="2BAD72B7" w14:textId="77777777" w:rsidR="003A15C2" w:rsidRPr="001D2611" w:rsidRDefault="003A15C2" w:rsidP="003A15C2">
      <w:pPr>
        <w:autoSpaceDE w:val="0"/>
        <w:autoSpaceDN w:val="0"/>
        <w:adjustRightInd w:val="0"/>
        <w:spacing w:after="0" w:line="240" w:lineRule="auto"/>
        <w:rPr>
          <w:rFonts w:asciiTheme="minorHAnsi" w:hAnsiTheme="minorHAnsi" w:cstheme="minorHAnsi"/>
          <w:b/>
          <w:color w:val="00B050"/>
        </w:rPr>
      </w:pPr>
    </w:p>
    <w:p w14:paraId="3816B065" w14:textId="77777777" w:rsidR="003A15C2" w:rsidRPr="001D2611" w:rsidRDefault="003A15C2" w:rsidP="003A15C2">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 xml:space="preserve">Nach rund 15 Jahren Bildung in Volksschule, beruflicher Grundbildung oder Mittelschule und dem Abschluss eines Fachhochschulstudiums liegt für viele Studienabgänger und Studienabgängerinnen der Gedanke an Weiterbildung fern – zumal ein FH-Studium auch bereits </w:t>
      </w:r>
      <w:proofErr w:type="gramStart"/>
      <w:r w:rsidRPr="001D2611">
        <w:rPr>
          <w:rFonts w:asciiTheme="minorHAnsi" w:hAnsiTheme="minorHAnsi" w:cstheme="minorHAnsi"/>
          <w:b/>
        </w:rPr>
        <w:t>selber</w:t>
      </w:r>
      <w:proofErr w:type="gramEnd"/>
      <w:r w:rsidRPr="001D2611">
        <w:rPr>
          <w:rFonts w:asciiTheme="minorHAnsi" w:hAnsiTheme="minorHAnsi" w:cstheme="minorHAnsi"/>
          <w:b/>
        </w:rPr>
        <w:t xml:space="preserve"> als eine Weiterbildung angesehen werden kann. Trotzdem lohnt sich ein Blick auf mögliche Weiterbildungen und Spezialisierungen; die Berufswelt bleibt nicht stehen und «</w:t>
      </w:r>
      <w:proofErr w:type="spellStart"/>
      <w:r w:rsidRPr="001D2611">
        <w:rPr>
          <w:rFonts w:asciiTheme="minorHAnsi" w:hAnsiTheme="minorHAnsi" w:cstheme="minorHAnsi"/>
          <w:b/>
        </w:rPr>
        <w:t>lifelong</w:t>
      </w:r>
      <w:proofErr w:type="spellEnd"/>
      <w:r w:rsidRPr="001D2611">
        <w:rPr>
          <w:rFonts w:asciiTheme="minorHAnsi" w:hAnsiTheme="minorHAnsi" w:cstheme="minorHAnsi"/>
          <w:b/>
        </w:rPr>
        <w:t xml:space="preserve"> </w:t>
      </w:r>
      <w:proofErr w:type="spellStart"/>
      <w:r w:rsidRPr="001D2611">
        <w:rPr>
          <w:rFonts w:asciiTheme="minorHAnsi" w:hAnsiTheme="minorHAnsi" w:cstheme="minorHAnsi"/>
          <w:b/>
        </w:rPr>
        <w:t>learning</w:t>
      </w:r>
      <w:proofErr w:type="spellEnd"/>
      <w:r w:rsidRPr="001D2611">
        <w:rPr>
          <w:rFonts w:asciiTheme="minorHAnsi" w:hAnsiTheme="minorHAnsi" w:cstheme="minorHAnsi"/>
          <w:b/>
        </w:rPr>
        <w:t>» ist keine Phrase.</w:t>
      </w:r>
    </w:p>
    <w:p w14:paraId="5979EB55" w14:textId="77777777" w:rsidR="003A15C2" w:rsidRPr="001D2611" w:rsidRDefault="003A15C2" w:rsidP="003A15C2">
      <w:pPr>
        <w:autoSpaceDE w:val="0"/>
        <w:autoSpaceDN w:val="0"/>
        <w:adjustRightInd w:val="0"/>
        <w:spacing w:after="0" w:line="240" w:lineRule="auto"/>
        <w:rPr>
          <w:rFonts w:asciiTheme="minorHAnsi" w:hAnsiTheme="minorHAnsi" w:cstheme="minorHAnsi"/>
          <w:b/>
        </w:rPr>
      </w:pPr>
    </w:p>
    <w:p w14:paraId="3545F126"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Direkt nach Studienabschluss möchten die meisten wohl zuerst einmal ihre neu erworbenen Erkenntnisse im Berufsalltag anwenden. Qualifizierte Fachleute kommen aber nicht umhin, ihr Wissen und ihre Kompetenzen ständig à jour zu halten. Der Besuch von berufsbegleitenden Lehrgängen und Kursen gehört heute in den meisten Branchen zur Selbstverständlichkeit, und es gibt eine Vielzahl von Anbietern. Eine Weiterbildung im Bereich der Höheren Berufsbildung (Berufsprüfung, Höhere Fachprüfung, Höhere Fachschule) kann eine gute Ergänzung zu einem FH-Studium sein. Auch auf Hochschulstufe findet man ein breites Angebot von Nachdiplomstudien, die spannende Entwicklungsmöglichkeiten eröffnen.</w:t>
      </w:r>
    </w:p>
    <w:p w14:paraId="57410D67"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p>
    <w:p w14:paraId="75AC1702" w14:textId="77777777" w:rsidR="003A15C2" w:rsidRPr="001D2611" w:rsidRDefault="003A15C2" w:rsidP="003A15C2">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BERUFSORIENTIERTE WEITERBILDUNG</w:t>
      </w:r>
    </w:p>
    <w:p w14:paraId="65FBABD3"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Bei den Weiterbildungen auf Hochschulstufe sind die </w:t>
      </w:r>
      <w:r w:rsidRPr="001D2611">
        <w:rPr>
          <w:rFonts w:asciiTheme="minorHAnsi" w:hAnsiTheme="minorHAnsi" w:cstheme="minorHAnsi"/>
          <w:i/>
          <w:iCs/>
        </w:rPr>
        <w:t>CAS (</w:t>
      </w:r>
      <w:proofErr w:type="spellStart"/>
      <w:r w:rsidRPr="001D2611">
        <w:rPr>
          <w:rFonts w:asciiTheme="minorHAnsi" w:hAnsiTheme="minorHAnsi" w:cstheme="minorHAnsi"/>
          <w:i/>
          <w:iCs/>
        </w:rPr>
        <w:t>Certificate</w:t>
      </w:r>
      <w:proofErr w:type="spellEnd"/>
      <w:r w:rsidRPr="001D2611">
        <w:rPr>
          <w:rFonts w:asciiTheme="minorHAnsi" w:hAnsiTheme="minorHAnsi" w:cstheme="minorHAnsi"/>
          <w:i/>
          <w:iCs/>
        </w:rPr>
        <w:t xml:space="preserve">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 </w:t>
      </w:r>
      <w:r w:rsidRPr="001D2611">
        <w:rPr>
          <w:rFonts w:asciiTheme="minorHAnsi" w:hAnsiTheme="minorHAnsi" w:cstheme="minorHAnsi"/>
        </w:rPr>
        <w:t>die kürzeste Variante. Diese berufsbegleitenden Nachdiplomstudiengänge erfordern Studienleistungen im Umfang von mindestens 10 ECTS-Punkten. Oftmals können CAS kombiniert und allenfalls je nach Angebot zu einem MAS weitergeführt werden.</w:t>
      </w:r>
    </w:p>
    <w:p w14:paraId="02FBA07D"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p>
    <w:p w14:paraId="0A487EEE" w14:textId="77777777" w:rsidR="003A15C2" w:rsidRPr="001D2611" w:rsidRDefault="003A15C2" w:rsidP="003A15C2">
      <w:pPr>
        <w:autoSpaceDE w:val="0"/>
        <w:autoSpaceDN w:val="0"/>
        <w:adjustRightInd w:val="0"/>
        <w:spacing w:after="0" w:line="240" w:lineRule="auto"/>
        <w:rPr>
          <w:rFonts w:asciiTheme="minorHAnsi" w:hAnsiTheme="minorHAnsi" w:cstheme="minorHAnsi"/>
          <w:i/>
          <w:iCs/>
        </w:rPr>
      </w:pPr>
      <w:r w:rsidRPr="001D2611">
        <w:rPr>
          <w:rFonts w:asciiTheme="minorHAnsi" w:hAnsiTheme="minorHAnsi" w:cstheme="minorHAnsi"/>
        </w:rPr>
        <w:t xml:space="preserve">Mit </w:t>
      </w:r>
      <w:r w:rsidRPr="001D2611">
        <w:rPr>
          <w:rFonts w:asciiTheme="minorHAnsi" w:hAnsiTheme="minorHAnsi" w:cstheme="minorHAnsi"/>
          <w:i/>
          <w:iCs/>
        </w:rPr>
        <w:t xml:space="preserve">Diploma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 DAS </w:t>
      </w:r>
      <w:r w:rsidRPr="001D2611">
        <w:rPr>
          <w:rFonts w:asciiTheme="minorHAnsi" w:hAnsiTheme="minorHAnsi" w:cstheme="minorHAnsi"/>
        </w:rPr>
        <w:t>werden</w:t>
      </w:r>
      <w:r w:rsidRPr="001D2611">
        <w:rPr>
          <w:rFonts w:asciiTheme="minorHAnsi" w:hAnsiTheme="minorHAnsi" w:cstheme="minorHAnsi"/>
          <w:i/>
          <w:iCs/>
        </w:rPr>
        <w:t xml:space="preserve"> </w:t>
      </w:r>
      <w:r w:rsidRPr="001D2611">
        <w:rPr>
          <w:rFonts w:asciiTheme="minorHAnsi" w:hAnsiTheme="minorHAnsi" w:cstheme="minorHAnsi"/>
        </w:rPr>
        <w:t>berufsbegleitende Nachdiplomstudiengänge</w:t>
      </w:r>
      <w:r w:rsidRPr="001D2611">
        <w:rPr>
          <w:rFonts w:asciiTheme="minorHAnsi" w:hAnsiTheme="minorHAnsi" w:cstheme="minorHAnsi"/>
          <w:i/>
          <w:iCs/>
        </w:rPr>
        <w:t xml:space="preserve"> </w:t>
      </w:r>
      <w:r w:rsidRPr="001D2611">
        <w:rPr>
          <w:rFonts w:asciiTheme="minorHAnsi" w:hAnsiTheme="minorHAnsi" w:cstheme="minorHAnsi"/>
        </w:rPr>
        <w:t>bezeichnet, für die mindestens</w:t>
      </w:r>
      <w:r w:rsidRPr="001D2611">
        <w:rPr>
          <w:rFonts w:asciiTheme="minorHAnsi" w:hAnsiTheme="minorHAnsi" w:cstheme="minorHAnsi"/>
          <w:i/>
          <w:iCs/>
        </w:rPr>
        <w:t xml:space="preserve"> </w:t>
      </w:r>
      <w:r w:rsidRPr="001D2611">
        <w:rPr>
          <w:rFonts w:asciiTheme="minorHAnsi" w:hAnsiTheme="minorHAnsi" w:cstheme="minorHAnsi"/>
        </w:rPr>
        <w:t>30 ECTS-Punkte erreicht werden müssen.</w:t>
      </w:r>
    </w:p>
    <w:p w14:paraId="1A3A27B0"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p>
    <w:p w14:paraId="44115063"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Die längste Weiterbildungsvariante sind die </w:t>
      </w:r>
      <w:r w:rsidRPr="001D2611">
        <w:rPr>
          <w:rFonts w:asciiTheme="minorHAnsi" w:hAnsiTheme="minorHAnsi" w:cstheme="minorHAnsi"/>
          <w:i/>
          <w:iCs/>
        </w:rPr>
        <w:t xml:space="preserve">Master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w:t>
      </w:r>
      <w:r w:rsidRPr="001D2611">
        <w:rPr>
          <w:rFonts w:asciiTheme="minorHAnsi" w:hAnsiTheme="minorHAnsi" w:cstheme="minorHAnsi"/>
        </w:rPr>
        <w:t xml:space="preserve"> </w:t>
      </w:r>
      <w:r w:rsidRPr="001D2611">
        <w:rPr>
          <w:rFonts w:asciiTheme="minorHAnsi" w:hAnsiTheme="minorHAnsi" w:cstheme="minorHAnsi"/>
          <w:i/>
        </w:rPr>
        <w:t>MAS</w:t>
      </w:r>
      <w:r w:rsidRPr="001D2611">
        <w:rPr>
          <w:rFonts w:asciiTheme="minorHAnsi" w:hAnsiTheme="minorHAnsi" w:cstheme="minorHAnsi"/>
        </w:rPr>
        <w:t>. Sie umfassen mindestens 60 ECTS-Punkte. Diese Nachdiplomstudiengänge richten sich an Personen mit einem Studienabschluss, welche bereits in der Berufspraxis stehen.</w:t>
      </w:r>
    </w:p>
    <w:p w14:paraId="6745BF2A"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p>
    <w:p w14:paraId="79C3A4A4"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Nach einem FH-Studium in Musik oder Bildnerischem Gestalten kann eine pädagogische, didaktische und unterrichtspraktische Ausbildung (</w:t>
      </w:r>
      <w:r w:rsidRPr="001D2611">
        <w:rPr>
          <w:rFonts w:asciiTheme="minorHAnsi" w:hAnsiTheme="minorHAnsi" w:cstheme="minorHAnsi"/>
          <w:i/>
        </w:rPr>
        <w:t>Lehrdiplom-Ausbildung</w:t>
      </w:r>
      <w:r w:rsidRPr="001D2611">
        <w:rPr>
          <w:rFonts w:asciiTheme="minorHAnsi" w:hAnsiTheme="minorHAnsi" w:cstheme="minorHAnsi"/>
        </w:rPr>
        <w:t xml:space="preserve">) im Umfang von 60 ECTS absolviert werden. Mit deren Abschluss wird das Lehrdiplom für Maturitätsschulen erworben (Titel: «dipl. Lehrerin/Lehrer für Maturitätsschulen [EDK]»). Diese rund einjährige Ausbildung zur Lehrerin, zum Lehrer kann im Anschluss an das fachwissenschaftliche Masterstudium absolviert werden oder sie kann ganz oder teilweise in dieses integriert sein. </w:t>
      </w:r>
    </w:p>
    <w:p w14:paraId="6190277B"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Wer gerne unterrichten würde, findet in der Erwachsenenbildung entsprechende Angebote oder kann sich etwa zur Berufsfachschul-Lehrperson in Berufskunde ausbilden lassen. </w:t>
      </w:r>
    </w:p>
    <w:p w14:paraId="724775EB"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p>
    <w:p w14:paraId="3A83A937" w14:textId="77777777" w:rsidR="003A15C2" w:rsidRPr="001D2611" w:rsidRDefault="003A15C2" w:rsidP="003A15C2">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FORSCHUNGSORIENTIERTE WEITERBILDUNG</w:t>
      </w:r>
    </w:p>
    <w:p w14:paraId="67FF6BBC"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Wer eine wissenschaftliche Laufbahn plant, muss eine </w:t>
      </w:r>
      <w:r w:rsidRPr="001D2611">
        <w:rPr>
          <w:rFonts w:asciiTheme="minorHAnsi" w:hAnsiTheme="minorHAnsi" w:cstheme="minorHAnsi"/>
          <w:i/>
        </w:rPr>
        <w:t>Doktorarbeit (Dissertation)</w:t>
      </w:r>
      <w:r w:rsidRPr="001D2611">
        <w:rPr>
          <w:rFonts w:asciiTheme="minorHAnsi" w:hAnsiTheme="minorHAnsi" w:cstheme="minorHAnsi"/>
        </w:rPr>
        <w:t xml:space="preserve"> schreiben. In einer Dissertation geht es um die vertiefte Auseinandersetzung mit einem Thema bzw. einer Fragestellung; daraus entsteht eine umfangreiche, selbstständige Forschungsarbeit. Ein Doktoratsstudium dauert in der Regel zwei bis vier Jahre. Voraussetzung dazu ist der Abschluss eines Masterstudiums.</w:t>
      </w:r>
    </w:p>
    <w:p w14:paraId="4CD4F372"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Zurzeit (Stand 2020) kann ein </w:t>
      </w:r>
      <w:r w:rsidRPr="001D2611">
        <w:rPr>
          <w:rFonts w:asciiTheme="minorHAnsi" w:hAnsiTheme="minorHAnsi" w:cstheme="minorHAnsi"/>
          <w:i/>
          <w:iCs/>
        </w:rPr>
        <w:t xml:space="preserve">Doktorat </w:t>
      </w:r>
      <w:r w:rsidRPr="001D2611">
        <w:rPr>
          <w:rFonts w:asciiTheme="minorHAnsi" w:hAnsiTheme="minorHAnsi" w:cstheme="minorHAnsi"/>
        </w:rPr>
        <w:t xml:space="preserve">in der Schweiz nur an einer Universität erworben werden. Viele Fachhochschulen konnten aber Kooperationen mit Universitäten eingehen, in denen </w:t>
      </w:r>
      <w:proofErr w:type="spellStart"/>
      <w:r w:rsidRPr="001D2611">
        <w:rPr>
          <w:rFonts w:asciiTheme="minorHAnsi" w:hAnsiTheme="minorHAnsi" w:cstheme="minorHAnsi"/>
        </w:rPr>
        <w:t>Doktoratsprojekte</w:t>
      </w:r>
      <w:proofErr w:type="spellEnd"/>
      <w:r w:rsidRPr="001D2611">
        <w:rPr>
          <w:rFonts w:asciiTheme="minorHAnsi" w:hAnsiTheme="minorHAnsi" w:cstheme="minorHAnsi"/>
        </w:rPr>
        <w:t xml:space="preserve"> auch für FH-Masterabsolvent/innen möglich sind. Die Einführung von </w:t>
      </w:r>
      <w:proofErr w:type="spellStart"/>
      <w:r w:rsidRPr="001D2611">
        <w:rPr>
          <w:rFonts w:asciiTheme="minorHAnsi" w:hAnsiTheme="minorHAnsi" w:cstheme="minorHAnsi"/>
        </w:rPr>
        <w:t>Doktoratsprogrammen</w:t>
      </w:r>
      <w:proofErr w:type="spellEnd"/>
      <w:r w:rsidRPr="001D2611">
        <w:rPr>
          <w:rFonts w:asciiTheme="minorHAnsi" w:hAnsiTheme="minorHAnsi" w:cstheme="minorHAnsi"/>
        </w:rPr>
        <w:t xml:space="preserve"> an Fachhochschulen ist in Diskussion.</w:t>
      </w:r>
    </w:p>
    <w:p w14:paraId="208C48B0"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lastRenderedPageBreak/>
        <w:t xml:space="preserve">Auf die Dissertation kann noch eine weitere Forschungsarbeit folgen: die </w:t>
      </w:r>
      <w:r w:rsidRPr="001D2611">
        <w:rPr>
          <w:rFonts w:asciiTheme="minorHAnsi" w:hAnsiTheme="minorHAnsi" w:cstheme="minorHAnsi"/>
          <w:i/>
        </w:rPr>
        <w:t>Habilitation</w:t>
      </w:r>
      <w:r w:rsidRPr="001D2611">
        <w:rPr>
          <w:rFonts w:asciiTheme="minorHAnsi" w:hAnsiTheme="minorHAnsi" w:cstheme="minorHAnsi"/>
        </w:rPr>
        <w:t xml:space="preserve">. Sie ist die Voraussetzung dafür, um an einer Universität bzw. ETH zum Professor bzw. zur Professorin gewählt zu werden. </w:t>
      </w:r>
    </w:p>
    <w:p w14:paraId="40CD4D79"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Ein FH-Bachelor eröffnet den Zugang zu vielen Studien an universitären Hochschulen. Mit einem Zweitstudium an einer Universität stehen Fachhochschulabgänger/innen auch alle wissenschaftlichen Laufbahnen bis zur Habilitation offen. </w:t>
      </w:r>
    </w:p>
    <w:p w14:paraId="1F21E404"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p>
    <w:p w14:paraId="723524BF" w14:textId="77777777" w:rsidR="003A15C2" w:rsidRPr="001D2611" w:rsidRDefault="003A15C2" w:rsidP="003A15C2">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KOSTEN UND ZULASSUNG</w:t>
      </w:r>
    </w:p>
    <w:p w14:paraId="7BCFB589"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Da die Angebote im Weiterbildungsbereich in der Regel nicht subventioniert werden, sind die Kosten um einiges höher als diejenigen bei einem regulären Hochschulstudium. Sie können sich pro Semester auf mehrere tausend Franken belaufen. Gewisse Arbeitgeber beteiligen sich an den Kosten einer Weiterbildung.</w:t>
      </w:r>
    </w:p>
    <w:p w14:paraId="6A74363D" w14:textId="6688E65F"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Auch die Zulassungsbedingungen sind unterschiedlich. Während einige Weiterbildungsangebote nach einem Hochschulabschluss frei zugänglich sind, wird bei anderen mehrjährige und einschlägige Praxiserfahrung verlangt. Die meisten Weiterbildungen werden nur berufsbegleitend angeboten. Weitere Infos: </w:t>
      </w:r>
      <w:hyperlink r:id="rId11" w:history="1">
        <w:r w:rsidRPr="001D2611">
          <w:rPr>
            <w:rStyle w:val="Hyperlink"/>
            <w:rFonts w:asciiTheme="minorHAnsi" w:hAnsiTheme="minorHAnsi" w:cstheme="minorHAnsi"/>
          </w:rPr>
          <w:t>www.berufsberatung.ch/studienkosten</w:t>
        </w:r>
      </w:hyperlink>
      <w:r w:rsidRPr="001D2611">
        <w:rPr>
          <w:rFonts w:asciiTheme="minorHAnsi" w:hAnsiTheme="minorHAnsi" w:cstheme="minorHAnsi"/>
        </w:rPr>
        <w:t xml:space="preserve"> </w:t>
      </w:r>
    </w:p>
    <w:p w14:paraId="2CFAA999" w14:textId="77777777" w:rsidR="003A15C2" w:rsidRPr="001D2611" w:rsidRDefault="003A15C2">
      <w:pPr>
        <w:rPr>
          <w:rFonts w:asciiTheme="minorHAnsi" w:hAnsiTheme="minorHAnsi" w:cstheme="minorHAnsi"/>
        </w:rPr>
      </w:pPr>
      <w:r w:rsidRPr="001D2611">
        <w:rPr>
          <w:rFonts w:asciiTheme="minorHAnsi" w:hAnsiTheme="minorHAnsi" w:cstheme="minorHAnsi"/>
        </w:rPr>
        <w:br w:type="page"/>
      </w:r>
    </w:p>
    <w:p w14:paraId="1C84AF8E" w14:textId="77777777" w:rsidR="003A15C2" w:rsidRPr="009B3DE7" w:rsidRDefault="003A15C2" w:rsidP="003A15C2">
      <w:pPr>
        <w:autoSpaceDE w:val="0"/>
        <w:autoSpaceDN w:val="0"/>
        <w:adjustRightInd w:val="0"/>
        <w:spacing w:after="0" w:line="240" w:lineRule="auto"/>
        <w:rPr>
          <w:rFonts w:asciiTheme="minorHAnsi" w:hAnsiTheme="minorHAnsi" w:cstheme="minorHAnsi"/>
          <w:b/>
          <w:color w:val="FF3399"/>
          <w:sz w:val="28"/>
          <w:szCs w:val="28"/>
        </w:rPr>
      </w:pPr>
      <w:r w:rsidRPr="009B3DE7">
        <w:rPr>
          <w:rFonts w:asciiTheme="minorHAnsi" w:hAnsiTheme="minorHAnsi" w:cstheme="minorHAnsi"/>
          <w:b/>
          <w:color w:val="FF3399"/>
          <w:sz w:val="18"/>
          <w:szCs w:val="18"/>
        </w:rPr>
        <w:lastRenderedPageBreak/>
        <w:t>(4v4)</w:t>
      </w:r>
      <w:r w:rsidRPr="009B3DE7">
        <w:rPr>
          <w:rFonts w:asciiTheme="minorHAnsi" w:hAnsiTheme="minorHAnsi" w:cstheme="minorHAnsi"/>
          <w:b/>
          <w:color w:val="FF3399"/>
          <w:sz w:val="28"/>
          <w:szCs w:val="28"/>
        </w:rPr>
        <w:t xml:space="preserve"> PH</w:t>
      </w:r>
    </w:p>
    <w:p w14:paraId="6D3A7FC6" w14:textId="77777777" w:rsidR="003A15C2" w:rsidRPr="001D2611" w:rsidRDefault="003A15C2" w:rsidP="003A15C2">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Nach rund 15 Jahren Bildung in Volksschule, Mittelschule und Lehrerausbildung liegt für viele Studienabgänger und Studienabgängerinnen der Gedanke an Weiterbildung fern – sie möchten nun zuerst einmal Berufspraxis erlangen und Geld verdienen. Trotzdem lohnt sich ein Blick auf mögliche Weiterbildungen und Spezialisierungen; für Lehrpersonen sind Weiterbildungen geradezu unerlässlich und meist auch obligatorischer Bestandteil des Lehrauftrags.</w:t>
      </w:r>
    </w:p>
    <w:p w14:paraId="7844BFD8"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p>
    <w:p w14:paraId="0080B77C" w14:textId="77777777" w:rsidR="003A15C2" w:rsidRPr="001D2611" w:rsidRDefault="003A15C2" w:rsidP="003A15C2">
      <w:pPr>
        <w:autoSpaceDE w:val="0"/>
        <w:autoSpaceDN w:val="0"/>
        <w:adjustRightInd w:val="0"/>
        <w:spacing w:after="0" w:line="240" w:lineRule="auto"/>
        <w:rPr>
          <w:rFonts w:asciiTheme="minorHAnsi" w:hAnsiTheme="minorHAnsi" w:cstheme="minorHAnsi"/>
          <w:szCs w:val="26"/>
          <w:lang w:bidi="de-DE"/>
        </w:rPr>
      </w:pPr>
      <w:r w:rsidRPr="001D2611">
        <w:rPr>
          <w:rFonts w:asciiTheme="minorHAnsi" w:hAnsiTheme="minorHAnsi" w:cstheme="minorHAnsi"/>
        </w:rPr>
        <w:t xml:space="preserve">Titel von Sachbüchern wie «Immer noch Lehrer» oder «Lebenslang Lehrer?» suggerieren einen Mangel an Entwicklungsmöglichkeiten, der sich in der Praxis nicht bestätigt. Wie für alle Berufsleute gilt es auch für Lehrpersonen, den Gestaltungsspielraum auszunutzen, sich aktiv bereichernde Aufgaben zu suchen, dann öffnet sich eine breite Palette von Möglichkeiten. Sie können sich z.B. zu Experten und Expertinnen </w:t>
      </w:r>
      <w:r w:rsidRPr="001D2611">
        <w:rPr>
          <w:rFonts w:asciiTheme="minorHAnsi" w:hAnsiTheme="minorHAnsi" w:cstheme="minorHAnsi"/>
          <w:szCs w:val="26"/>
          <w:lang w:bidi="de-DE"/>
        </w:rPr>
        <w:t>in einem bestimmten Gebiet (Deutsch als</w:t>
      </w:r>
      <w:r w:rsidRPr="001D2611">
        <w:rPr>
          <w:rFonts w:asciiTheme="minorHAnsi" w:hAnsiTheme="minorHAnsi" w:cstheme="minorHAnsi"/>
        </w:rPr>
        <w:t xml:space="preserve"> </w:t>
      </w:r>
      <w:r w:rsidRPr="001D2611">
        <w:rPr>
          <w:rFonts w:asciiTheme="minorHAnsi" w:hAnsiTheme="minorHAnsi" w:cstheme="minorHAnsi"/>
          <w:szCs w:val="26"/>
          <w:lang w:bidi="de-DE"/>
        </w:rPr>
        <w:t xml:space="preserve">Zweitsprache, Umgang mit besonderen Begabungen, integrative Förderung, Berufswahlunterricht u.a.) ausbilden lassen.  Oder sie qualifizieren sich zur Führungskraft weiter (Fachgruppenleitung, Stufenverantwortung, Schulleitung) oder entwickeln sich Richtung Ausbildung und Beratung von anderen Lehrpersonen (z.B. Praxislehrkraft für angehende Lehrpersonen,  Ausbildner ICT u.a.). Wer mehr an einer akademischen Weiterqualifikation interessiert ist, findet </w:t>
      </w:r>
      <w:r w:rsidRPr="001D2611">
        <w:rPr>
          <w:rFonts w:asciiTheme="minorHAnsi" w:hAnsiTheme="minorHAnsi" w:cstheme="minorHAnsi"/>
        </w:rPr>
        <w:t xml:space="preserve">verschiedene Masterprogramme vor (z.B. in Sonderpädagogik, Fachdidaktik, Erziehungswissenschaften; oder für den Stufenumstieg von  der Primar- zur Sekundarstufe I). </w:t>
      </w:r>
    </w:p>
    <w:p w14:paraId="650BC6D1" w14:textId="77777777" w:rsidR="003A15C2" w:rsidRPr="001D2611" w:rsidRDefault="003A15C2" w:rsidP="003A15C2">
      <w:pPr>
        <w:spacing w:line="240" w:lineRule="auto"/>
        <w:rPr>
          <w:rFonts w:asciiTheme="minorHAnsi" w:hAnsiTheme="minorHAnsi" w:cstheme="minorHAnsi"/>
        </w:rPr>
      </w:pPr>
      <w:r w:rsidRPr="001D2611">
        <w:rPr>
          <w:rFonts w:asciiTheme="minorHAnsi" w:hAnsiTheme="minorHAnsi" w:cstheme="minorHAnsi"/>
        </w:rPr>
        <w:t xml:space="preserve">Schliesslich kann ein Lehrdiplom auch Basis dafür sein, sich in verwandten Berufsbereichen wie Logopädie, Psychomotoriktherapie, Gebärdensprachdolmetschen, Sozialarbeit, Bildungsmanagement, Schulentwicklung bei Bildungsdirektionen, Human Resources Management, Projektmanagement oder Journalismus weiterzuentwickeln oder sich auf Nachhilfe, Lernberatung, Supervision, Coaching, Organisationsentwicklung, Erwachsenenbildung </w:t>
      </w:r>
      <w:proofErr w:type="spellStart"/>
      <w:r w:rsidRPr="001D2611">
        <w:rPr>
          <w:rFonts w:asciiTheme="minorHAnsi" w:hAnsiTheme="minorHAnsi" w:cstheme="minorHAnsi"/>
        </w:rPr>
        <w:t>u.ä.</w:t>
      </w:r>
      <w:proofErr w:type="spellEnd"/>
      <w:r w:rsidRPr="001D2611">
        <w:rPr>
          <w:rFonts w:asciiTheme="minorHAnsi" w:hAnsiTheme="minorHAnsi" w:cstheme="minorHAnsi"/>
        </w:rPr>
        <w:t xml:space="preserve"> zu spezialisieren.</w:t>
      </w:r>
    </w:p>
    <w:p w14:paraId="0FD737AA" w14:textId="77777777" w:rsidR="003A15C2" w:rsidRPr="001D2611" w:rsidRDefault="003A15C2" w:rsidP="003A15C2">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BERUFSORIENTIERTE WEITERBILDUNG AN HOCHSCHULEN</w:t>
      </w:r>
    </w:p>
    <w:p w14:paraId="4E7F3DBD"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Bei den Weiterbildungen auf Hochschulstufe sind die </w:t>
      </w:r>
      <w:r w:rsidRPr="001D2611">
        <w:rPr>
          <w:rFonts w:asciiTheme="minorHAnsi" w:hAnsiTheme="minorHAnsi" w:cstheme="minorHAnsi"/>
          <w:i/>
          <w:iCs/>
        </w:rPr>
        <w:t>CAS (</w:t>
      </w:r>
      <w:proofErr w:type="spellStart"/>
      <w:r w:rsidRPr="001D2611">
        <w:rPr>
          <w:rFonts w:asciiTheme="minorHAnsi" w:hAnsiTheme="minorHAnsi" w:cstheme="minorHAnsi"/>
          <w:i/>
          <w:iCs/>
        </w:rPr>
        <w:t>Certificate</w:t>
      </w:r>
      <w:proofErr w:type="spellEnd"/>
      <w:r w:rsidRPr="001D2611">
        <w:rPr>
          <w:rFonts w:asciiTheme="minorHAnsi" w:hAnsiTheme="minorHAnsi" w:cstheme="minorHAnsi"/>
          <w:i/>
          <w:iCs/>
        </w:rPr>
        <w:t xml:space="preserve">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 </w:t>
      </w:r>
      <w:r w:rsidRPr="001D2611">
        <w:rPr>
          <w:rFonts w:asciiTheme="minorHAnsi" w:hAnsiTheme="minorHAnsi" w:cstheme="minorHAnsi"/>
        </w:rPr>
        <w:t>die kürzeste Variante. Diese berufsbegleitenden Nachdiplomstudiengänge erfordern Studienleistungen im Umfang von mindestens 10 ECTS-Punkten. Oftmals können CAS kombiniert und allenfalls je nach Angebot zu einem MAS weitergeführt werden.</w:t>
      </w:r>
    </w:p>
    <w:p w14:paraId="0270525B"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p>
    <w:p w14:paraId="2A14269B"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Mit </w:t>
      </w:r>
      <w:r w:rsidRPr="001D2611">
        <w:rPr>
          <w:rFonts w:asciiTheme="minorHAnsi" w:hAnsiTheme="minorHAnsi" w:cstheme="minorHAnsi"/>
          <w:i/>
          <w:iCs/>
        </w:rPr>
        <w:t xml:space="preserve">Diploma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 DAS </w:t>
      </w:r>
      <w:r w:rsidRPr="001D2611">
        <w:rPr>
          <w:rFonts w:asciiTheme="minorHAnsi" w:hAnsiTheme="minorHAnsi" w:cstheme="minorHAnsi"/>
        </w:rPr>
        <w:t>(auch University Professional UP) werden</w:t>
      </w:r>
      <w:r w:rsidRPr="001D2611">
        <w:rPr>
          <w:rFonts w:asciiTheme="minorHAnsi" w:hAnsiTheme="minorHAnsi" w:cstheme="minorHAnsi"/>
          <w:i/>
          <w:iCs/>
        </w:rPr>
        <w:t xml:space="preserve"> </w:t>
      </w:r>
      <w:r w:rsidRPr="001D2611">
        <w:rPr>
          <w:rFonts w:asciiTheme="minorHAnsi" w:hAnsiTheme="minorHAnsi" w:cstheme="minorHAnsi"/>
        </w:rPr>
        <w:t>berufsbegleitende Nachdiplomstudiengänge</w:t>
      </w:r>
      <w:r w:rsidRPr="001D2611">
        <w:rPr>
          <w:rFonts w:asciiTheme="minorHAnsi" w:hAnsiTheme="minorHAnsi" w:cstheme="minorHAnsi"/>
          <w:i/>
          <w:iCs/>
        </w:rPr>
        <w:t xml:space="preserve"> </w:t>
      </w:r>
      <w:r w:rsidRPr="001D2611">
        <w:rPr>
          <w:rFonts w:asciiTheme="minorHAnsi" w:hAnsiTheme="minorHAnsi" w:cstheme="minorHAnsi"/>
        </w:rPr>
        <w:t>bezeichnet, für welche mindestens</w:t>
      </w:r>
      <w:r w:rsidRPr="001D2611">
        <w:rPr>
          <w:rFonts w:asciiTheme="minorHAnsi" w:hAnsiTheme="minorHAnsi" w:cstheme="minorHAnsi"/>
          <w:i/>
          <w:iCs/>
        </w:rPr>
        <w:t xml:space="preserve"> </w:t>
      </w:r>
      <w:r w:rsidRPr="001D2611">
        <w:rPr>
          <w:rFonts w:asciiTheme="minorHAnsi" w:hAnsiTheme="minorHAnsi" w:cstheme="minorHAnsi"/>
        </w:rPr>
        <w:t>30 ECTS-Punkte erreicht werden müssen.</w:t>
      </w:r>
    </w:p>
    <w:p w14:paraId="6219CEF7" w14:textId="77777777" w:rsidR="003A15C2" w:rsidRPr="001D2611" w:rsidRDefault="003A15C2" w:rsidP="003A15C2">
      <w:pPr>
        <w:autoSpaceDE w:val="0"/>
        <w:autoSpaceDN w:val="0"/>
        <w:adjustRightInd w:val="0"/>
        <w:spacing w:after="0" w:line="240" w:lineRule="auto"/>
        <w:rPr>
          <w:rFonts w:asciiTheme="minorHAnsi" w:hAnsiTheme="minorHAnsi" w:cstheme="minorHAnsi"/>
          <w:i/>
          <w:iCs/>
        </w:rPr>
      </w:pPr>
    </w:p>
    <w:p w14:paraId="1325D597"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Die längste Weiterbildungsvariante sind die </w:t>
      </w:r>
      <w:r w:rsidRPr="001D2611">
        <w:rPr>
          <w:rFonts w:asciiTheme="minorHAnsi" w:hAnsiTheme="minorHAnsi" w:cstheme="minorHAnsi"/>
          <w:i/>
          <w:iCs/>
        </w:rPr>
        <w:t xml:space="preserve">Master </w:t>
      </w:r>
      <w:proofErr w:type="spellStart"/>
      <w:r w:rsidRPr="001D2611">
        <w:rPr>
          <w:rFonts w:asciiTheme="minorHAnsi" w:hAnsiTheme="minorHAnsi" w:cstheme="minorHAnsi"/>
          <w:i/>
          <w:iCs/>
        </w:rPr>
        <w:t>of</w:t>
      </w:r>
      <w:proofErr w:type="spellEnd"/>
      <w:r w:rsidRPr="001D2611">
        <w:rPr>
          <w:rFonts w:asciiTheme="minorHAnsi" w:hAnsiTheme="minorHAnsi" w:cstheme="minorHAnsi"/>
          <w:i/>
          <w:iCs/>
        </w:rPr>
        <w:t xml:space="preserve"> Advanced Studies</w:t>
      </w:r>
      <w:r w:rsidRPr="001D2611">
        <w:rPr>
          <w:rFonts w:asciiTheme="minorHAnsi" w:hAnsiTheme="minorHAnsi" w:cstheme="minorHAnsi"/>
        </w:rPr>
        <w:t xml:space="preserve"> </w:t>
      </w:r>
      <w:r w:rsidRPr="001D2611">
        <w:rPr>
          <w:rFonts w:asciiTheme="minorHAnsi" w:hAnsiTheme="minorHAnsi" w:cstheme="minorHAnsi"/>
          <w:i/>
        </w:rPr>
        <w:t>MAS</w:t>
      </w:r>
      <w:r w:rsidRPr="001D2611">
        <w:rPr>
          <w:rFonts w:asciiTheme="minorHAnsi" w:hAnsiTheme="minorHAnsi" w:cstheme="minorHAnsi"/>
        </w:rPr>
        <w:t>. Sie umfassen mindestens 60 ECTS-Punkte. Diese Nachdiplomstudiengänge richten sich an Personen mit einem Studienabschluss, welche bereits in der Berufspraxis stehen.</w:t>
      </w:r>
    </w:p>
    <w:p w14:paraId="2D7FBF00"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p>
    <w:p w14:paraId="18CF1EDF" w14:textId="77777777" w:rsidR="003A15C2" w:rsidRPr="001D2611" w:rsidRDefault="003A15C2" w:rsidP="003A15C2">
      <w:pPr>
        <w:autoSpaceDE w:val="0"/>
        <w:autoSpaceDN w:val="0"/>
        <w:adjustRightInd w:val="0"/>
        <w:spacing w:after="0" w:line="240" w:lineRule="auto"/>
        <w:rPr>
          <w:rFonts w:asciiTheme="minorHAnsi" w:hAnsiTheme="minorHAnsi" w:cstheme="minorHAnsi"/>
          <w:b/>
        </w:rPr>
      </w:pPr>
      <w:r w:rsidRPr="001D2611">
        <w:rPr>
          <w:rFonts w:asciiTheme="minorHAnsi" w:hAnsiTheme="minorHAnsi" w:cstheme="minorHAnsi"/>
          <w:b/>
        </w:rPr>
        <w:t>KOSTEN UND ZULASSUNG</w:t>
      </w:r>
    </w:p>
    <w:p w14:paraId="5CE00982"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Da die Angebote im Weiterbildungsbereich in der Regel nicht subventioniert werden, sind die Kosten um einiges höher als diejenigen bei einem regulären Hochschulstudium. Sie können sich pro Semester auf mehrere tausend Franken belaufen. Weitere Infos: </w:t>
      </w:r>
      <w:hyperlink r:id="rId12" w:history="1">
        <w:r w:rsidRPr="001D2611">
          <w:rPr>
            <w:rStyle w:val="Hyperlink"/>
            <w:rFonts w:asciiTheme="minorHAnsi" w:hAnsiTheme="minorHAnsi" w:cstheme="minorHAnsi"/>
          </w:rPr>
          <w:t>www.berufsberatung.ch/studienkosten</w:t>
        </w:r>
      </w:hyperlink>
    </w:p>
    <w:p w14:paraId="19D9986B" w14:textId="77777777" w:rsidR="003A15C2" w:rsidRPr="001D2611" w:rsidRDefault="003A15C2" w:rsidP="003A15C2">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 xml:space="preserve">Auf der anderen Seite werden Weiterbildungen im Volksschulbereich oft von den Kantonen </w:t>
      </w:r>
      <w:proofErr w:type="gramStart"/>
      <w:r w:rsidRPr="001D2611">
        <w:rPr>
          <w:rFonts w:asciiTheme="minorHAnsi" w:hAnsiTheme="minorHAnsi" w:cstheme="minorHAnsi"/>
        </w:rPr>
        <w:t>selber</w:t>
      </w:r>
      <w:proofErr w:type="gramEnd"/>
      <w:r w:rsidRPr="001D2611">
        <w:rPr>
          <w:rFonts w:asciiTheme="minorHAnsi" w:hAnsiTheme="minorHAnsi" w:cstheme="minorHAnsi"/>
        </w:rPr>
        <w:t xml:space="preserve"> angeboten und sind für die Lehrpersonen im Kanton meist sehr günstig oder gar kostenlos. Manche Kantone gewähren auf Antrag z.T. auch substanzielle Beiträge an grössere externe Weiterbildungen von Lehrpersonen.</w:t>
      </w:r>
    </w:p>
    <w:p w14:paraId="2DF16A36" w14:textId="5DBC9DDC" w:rsidR="00547B1E" w:rsidRPr="001D2611" w:rsidRDefault="003A15C2" w:rsidP="005A439E">
      <w:pPr>
        <w:autoSpaceDE w:val="0"/>
        <w:autoSpaceDN w:val="0"/>
        <w:adjustRightInd w:val="0"/>
        <w:spacing w:after="0" w:line="240" w:lineRule="auto"/>
        <w:rPr>
          <w:rFonts w:asciiTheme="minorHAnsi" w:hAnsiTheme="minorHAnsi" w:cstheme="minorHAnsi"/>
        </w:rPr>
      </w:pPr>
      <w:r w:rsidRPr="001D2611">
        <w:rPr>
          <w:rFonts w:asciiTheme="minorHAnsi" w:hAnsiTheme="minorHAnsi" w:cstheme="minorHAnsi"/>
        </w:rPr>
        <w:t>Auch die Zulassungsbedingungen sind je nach Weiterbildung unterschiedlich. Während einige Angebote nach einem Hochschulabschluss frei zugänglich sind, wird bei anderen mehrjährige und einschlägige Praxiserfahrung verlangt. Die meisten Weiterbildungen werden nur berufsbegleitend angeboten.</w:t>
      </w:r>
    </w:p>
    <w:sectPr w:rsidR="00547B1E" w:rsidRPr="001D2611" w:rsidSect="00C1418E">
      <w:headerReference w:type="even" r:id="rId13"/>
      <w:headerReference w:type="default" r:id="rId14"/>
      <w:footerReference w:type="even" r:id="rId15"/>
      <w:footerReference w:type="default" r:id="rId16"/>
      <w:headerReference w:type="first" r:id="rId17"/>
      <w:footerReference w:type="first" r:id="rId18"/>
      <w:pgSz w:w="11906" w:h="16838"/>
      <w:pgMar w:top="141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A66C" w14:textId="77777777" w:rsidR="001D2611" w:rsidRDefault="001D2611" w:rsidP="001D2611">
      <w:pPr>
        <w:spacing w:after="0" w:line="240" w:lineRule="auto"/>
      </w:pPr>
      <w:r>
        <w:separator/>
      </w:r>
    </w:p>
  </w:endnote>
  <w:endnote w:type="continuationSeparator" w:id="0">
    <w:p w14:paraId="50CDE493" w14:textId="77777777" w:rsidR="001D2611" w:rsidRDefault="001D2611" w:rsidP="001D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E33D" w14:textId="77777777" w:rsidR="00A75FD9" w:rsidRDefault="00A75F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4EF3" w14:textId="6838A030" w:rsidR="00BC0DE0" w:rsidRPr="00BC0DE0" w:rsidRDefault="00BC0DE0" w:rsidP="00C1418E">
    <w:pPr>
      <w:pStyle w:val="Fuzeile"/>
      <w:tabs>
        <w:tab w:val="clear" w:pos="9026"/>
        <w:tab w:val="right" w:pos="9072"/>
      </w:tabs>
      <w:rPr>
        <w:rFonts w:asciiTheme="minorHAnsi" w:hAnsiTheme="minorHAnsi" w:cstheme="minorHAnsi"/>
        <w:color w:val="FF3399"/>
        <w:sz w:val="16"/>
        <w:szCs w:val="16"/>
      </w:rPr>
    </w:pPr>
    <w:r w:rsidRPr="00BC0DE0">
      <w:rPr>
        <w:rFonts w:asciiTheme="minorHAnsi" w:hAnsiTheme="minorHAnsi" w:cstheme="minorHAnsi"/>
        <w:color w:val="FF3399"/>
        <w:sz w:val="16"/>
        <w:szCs w:val="16"/>
      </w:rPr>
      <w:t>November 2023</w:t>
    </w:r>
  </w:p>
  <w:p w14:paraId="7F2269DD" w14:textId="420052BF" w:rsidR="00C1418E" w:rsidRPr="00C1418E" w:rsidRDefault="00C1418E" w:rsidP="00C1418E">
    <w:pPr>
      <w:pStyle w:val="Fuzeile"/>
      <w:tabs>
        <w:tab w:val="clear" w:pos="9026"/>
        <w:tab w:val="right" w:pos="9072"/>
      </w:tabs>
      <w:rPr>
        <w:rFonts w:asciiTheme="minorHAnsi" w:hAnsiTheme="minorHAnsi" w:cstheme="minorHAnsi"/>
        <w:sz w:val="16"/>
        <w:szCs w:val="16"/>
      </w:rPr>
    </w:pPr>
    <w:r w:rsidRPr="00C1418E">
      <w:rPr>
        <w:rFonts w:asciiTheme="minorHAnsi" w:hAnsiTheme="minorHAnsi" w:cstheme="minorHAnsi"/>
        <w:sz w:val="16"/>
        <w:szCs w:val="16"/>
      </w:rPr>
      <w:fldChar w:fldCharType="begin"/>
    </w:r>
    <w:r w:rsidRPr="00C1418E">
      <w:rPr>
        <w:rFonts w:asciiTheme="minorHAnsi" w:hAnsiTheme="minorHAnsi" w:cstheme="minorHAnsi"/>
        <w:sz w:val="16"/>
        <w:szCs w:val="16"/>
      </w:rPr>
      <w:instrText xml:space="preserve"> FILENAME \p \* MERGEFORMAT </w:instrText>
    </w:r>
    <w:r w:rsidRPr="00C1418E">
      <w:rPr>
        <w:rFonts w:asciiTheme="minorHAnsi" w:hAnsiTheme="minorHAnsi" w:cstheme="minorHAnsi"/>
        <w:sz w:val="16"/>
        <w:szCs w:val="16"/>
      </w:rPr>
      <w:fldChar w:fldCharType="separate"/>
    </w:r>
    <w:r w:rsidRPr="00C1418E">
      <w:rPr>
        <w:rFonts w:asciiTheme="minorHAnsi" w:hAnsiTheme="minorHAnsi" w:cstheme="minorHAnsi"/>
        <w:noProof/>
        <w:sz w:val="16"/>
        <w:szCs w:val="16"/>
      </w:rPr>
      <w:t>N:\18 M-BSLB\184 Produkte Projekte\Print\08_Chancen_Perspektiven\3 Perspektiven\Produktion\Tools\Neue Files Redaktionswebsite 2023</w:t>
    </w:r>
    <w:r>
      <w:rPr>
        <w:rFonts w:asciiTheme="minorHAnsi" w:hAnsiTheme="minorHAnsi" w:cstheme="minorHAnsi"/>
        <w:noProof/>
        <w:sz w:val="16"/>
        <w:szCs w:val="16"/>
      </w:rPr>
      <w:t xml:space="preserve"> </w:t>
    </w:r>
    <w:r w:rsidRPr="00C1418E">
      <w:rPr>
        <w:rFonts w:asciiTheme="minorHAnsi" w:hAnsiTheme="minorHAnsi" w:cstheme="minorHAnsi"/>
        <w:noProof/>
        <w:sz w:val="16"/>
        <w:szCs w:val="16"/>
      </w:rPr>
      <w:t>\Standardtexte_Weiterbildung_alle vier Varianten.docx</w:t>
    </w:r>
    <w:r w:rsidRPr="00C1418E">
      <w:rPr>
        <w:rFonts w:asciiTheme="minorHAnsi" w:hAnsiTheme="minorHAnsi" w:cstheme="minorHAnsi"/>
        <w:sz w:val="16"/>
        <w:szCs w:val="16"/>
      </w:rPr>
      <w:fldChar w:fldCharType="end"/>
    </w:r>
  </w:p>
  <w:p w14:paraId="200FBE17" w14:textId="77777777" w:rsidR="00C1418E" w:rsidRDefault="00C1418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0906" w14:textId="77777777" w:rsidR="00A75FD9" w:rsidRDefault="00A75F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19FD" w14:textId="77777777" w:rsidR="001D2611" w:rsidRDefault="001D2611" w:rsidP="001D2611">
      <w:pPr>
        <w:spacing w:after="0" w:line="240" w:lineRule="auto"/>
      </w:pPr>
      <w:r>
        <w:separator/>
      </w:r>
    </w:p>
  </w:footnote>
  <w:footnote w:type="continuationSeparator" w:id="0">
    <w:p w14:paraId="22AD52B8" w14:textId="77777777" w:rsidR="001D2611" w:rsidRDefault="001D2611" w:rsidP="001D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A225" w14:textId="77777777" w:rsidR="00A75FD9" w:rsidRDefault="00A75F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59D9" w14:textId="69497FFA" w:rsidR="001D2611" w:rsidRPr="005D6C86" w:rsidRDefault="001D2611" w:rsidP="001D2611">
    <w:pPr>
      <w:pStyle w:val="Kopfzeile"/>
      <w:ind w:left="-709"/>
      <w:rPr>
        <w:color w:val="FF0066"/>
      </w:rPr>
    </w:pPr>
    <w:r>
      <w:rPr>
        <w:noProof/>
        <w:lang w:eastAsia="de-CH"/>
      </w:rPr>
      <w:drawing>
        <wp:inline distT="0" distB="0" distL="0" distR="0" wp14:anchorId="2664B492" wp14:editId="00701D9C">
          <wp:extent cx="1981200" cy="463296"/>
          <wp:effectExtent l="0" t="0" r="0" b="0"/>
          <wp:docPr id="584169986" name="Grafik 584169986"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516241" name="Grafik 74651624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81200" cy="463296"/>
                  </a:xfrm>
                  <a:prstGeom prst="rect">
                    <a:avLst/>
                  </a:prstGeom>
                </pic:spPr>
              </pic:pic>
            </a:graphicData>
          </a:graphic>
        </wp:inline>
      </w:drawing>
    </w:r>
    <w:r>
      <w:ptab w:relativeTo="margin" w:alignment="center" w:leader="none"/>
    </w:r>
    <w:r>
      <w:ptab w:relativeTo="margin" w:alignment="right" w:leader="none"/>
    </w:r>
    <w:r w:rsidRPr="004B68F9">
      <w:rPr>
        <w:color w:val="FF3399"/>
      </w:rPr>
      <w:t>Perspektiven: Standardtexte Weiterbildung</w:t>
    </w:r>
  </w:p>
  <w:p w14:paraId="7980C5FE" w14:textId="339F7731" w:rsidR="001D2611" w:rsidRDefault="001D2611" w:rsidP="001D2611">
    <w:pPr>
      <w:pStyle w:val="Kopfzeile"/>
      <w:tabs>
        <w:tab w:val="clear" w:pos="4513"/>
        <w:tab w:val="left" w:pos="-142"/>
        <w:tab w:val="left" w:pos="2835"/>
      </w:tabs>
      <w:ind w:left="-567"/>
      <w:jc w:val="right"/>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FCBE" w14:textId="77777777" w:rsidR="00A75FD9" w:rsidRDefault="00A75F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3004E"/>
    <w:multiLevelType w:val="hybridMultilevel"/>
    <w:tmpl w:val="10F29580"/>
    <w:lvl w:ilvl="0" w:tplc="2C3C6E26">
      <w:start w:val="1"/>
      <w:numFmt w:val="decimal"/>
      <w:lvlText w:val="%1."/>
      <w:lvlJc w:val="left"/>
      <w:pPr>
        <w:ind w:left="720" w:hanging="360"/>
      </w:pPr>
      <w:rPr>
        <w:rFonts w:hint="default"/>
        <w:color w:val="auto"/>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4541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9E"/>
    <w:rsid w:val="000A099B"/>
    <w:rsid w:val="00113B22"/>
    <w:rsid w:val="00151559"/>
    <w:rsid w:val="00181844"/>
    <w:rsid w:val="001D2611"/>
    <w:rsid w:val="002032A4"/>
    <w:rsid w:val="003A15C2"/>
    <w:rsid w:val="004B68F9"/>
    <w:rsid w:val="00547B1E"/>
    <w:rsid w:val="005921E8"/>
    <w:rsid w:val="005A439E"/>
    <w:rsid w:val="0061067A"/>
    <w:rsid w:val="00681045"/>
    <w:rsid w:val="006B4409"/>
    <w:rsid w:val="00823322"/>
    <w:rsid w:val="00876C4A"/>
    <w:rsid w:val="00881DC8"/>
    <w:rsid w:val="009B3DE7"/>
    <w:rsid w:val="009E3DC8"/>
    <w:rsid w:val="00A75FD9"/>
    <w:rsid w:val="00B0334F"/>
    <w:rsid w:val="00BC0DE0"/>
    <w:rsid w:val="00C1418E"/>
    <w:rsid w:val="00EB6035"/>
    <w:rsid w:val="00FA3F4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3CAD0"/>
  <w15:docId w15:val="{60F38B1F-EE83-46D8-8610-61BEED76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439E"/>
    <w:rPr>
      <w:rFonts w:ascii="Arial" w:eastAsiaTheme="minorHAnsi" w:hAnsi="Aria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3F40"/>
    <w:rPr>
      <w:color w:val="0000FF" w:themeColor="hyperlink"/>
      <w:u w:val="single"/>
    </w:rPr>
  </w:style>
  <w:style w:type="paragraph" w:styleId="Listenabsatz">
    <w:name w:val="List Paragraph"/>
    <w:basedOn w:val="Standard"/>
    <w:uiPriority w:val="34"/>
    <w:qFormat/>
    <w:rsid w:val="00547B1E"/>
    <w:pPr>
      <w:ind w:left="720"/>
      <w:contextualSpacing/>
    </w:pPr>
  </w:style>
  <w:style w:type="paragraph" w:styleId="Kopfzeile">
    <w:name w:val="header"/>
    <w:basedOn w:val="Standard"/>
    <w:link w:val="KopfzeileZchn"/>
    <w:uiPriority w:val="99"/>
    <w:unhideWhenUsed/>
    <w:rsid w:val="001D261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D2611"/>
    <w:rPr>
      <w:rFonts w:ascii="Arial" w:eastAsiaTheme="minorHAnsi" w:hAnsi="Arial"/>
      <w:lang w:eastAsia="en-US"/>
    </w:rPr>
  </w:style>
  <w:style w:type="paragraph" w:styleId="Fuzeile">
    <w:name w:val="footer"/>
    <w:basedOn w:val="Standard"/>
    <w:link w:val="FuzeileZchn"/>
    <w:uiPriority w:val="99"/>
    <w:unhideWhenUsed/>
    <w:rsid w:val="001D261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D2611"/>
    <w:rPr>
      <w:rFonts w:ascii="Arial" w:eastAsiaTheme="minorHAns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ufsberatung.ch/studienkos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erufsberatung.ch/berufseinstieg" TargetMode="External"/><Relationship Id="rId12" Type="http://schemas.openxmlformats.org/officeDocument/2006/relationships/hyperlink" Target="http://www.berufsberatung.ch/studienkost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rufsberatung.ch/studienkost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erufsberatung.ch/studienkost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rufsberatung.ch/berufseinstie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2412</Words>
  <Characters>15996</Characters>
  <Application>Microsoft Office Word</Application>
  <DocSecurity>0</DocSecurity>
  <Lines>340</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Staufer, Heinz</dc:creator>
  <cp:lastModifiedBy>Birrer, Susanne</cp:lastModifiedBy>
  <cp:revision>7</cp:revision>
  <dcterms:created xsi:type="dcterms:W3CDTF">2023-11-28T16:38:00Z</dcterms:created>
  <dcterms:modified xsi:type="dcterms:W3CDTF">2023-12-04T14:55:00Z</dcterms:modified>
</cp:coreProperties>
</file>